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804" w:rsidRPr="00F615A9" w:rsidRDefault="00DD3804" w:rsidP="00DD3804">
      <w:pPr>
        <w:jc w:val="center"/>
        <w:rPr>
          <w:rFonts w:ascii="Arial" w:hAnsi="Arial" w:cs="Arial"/>
        </w:rPr>
      </w:pPr>
    </w:p>
    <w:p w:rsidR="00DD3804" w:rsidRPr="00F615A9" w:rsidRDefault="00DD3804" w:rsidP="00DD3804">
      <w:pPr>
        <w:autoSpaceDE/>
        <w:autoSpaceDN/>
        <w:adjustRightInd/>
        <w:spacing w:after="200" w:line="276" w:lineRule="auto"/>
        <w:contextualSpacing/>
        <w:jc w:val="center"/>
        <w:rPr>
          <w:rFonts w:ascii="Arial" w:eastAsia="Calibri" w:hAnsi="Arial" w:cs="Arial"/>
          <w:b/>
          <w:lang w:eastAsia="en-US"/>
        </w:rPr>
      </w:pPr>
      <w:r w:rsidRPr="00F615A9">
        <w:rPr>
          <w:rFonts w:ascii="Arial" w:eastAsia="Calibri" w:hAnsi="Arial" w:cs="Arial"/>
          <w:b/>
          <w:lang w:eastAsia="en-US"/>
        </w:rPr>
        <w:t>ИНФОРМАЦИОННЫЙ БЮЛЛЕТЕНЬ</w:t>
      </w:r>
    </w:p>
    <w:p w:rsidR="00DD3804" w:rsidRPr="00F615A9" w:rsidRDefault="00DD3804" w:rsidP="00DD3804">
      <w:pPr>
        <w:autoSpaceDE/>
        <w:autoSpaceDN/>
        <w:adjustRightInd/>
        <w:spacing w:after="200" w:line="276" w:lineRule="auto"/>
        <w:contextualSpacing/>
        <w:jc w:val="center"/>
        <w:rPr>
          <w:rFonts w:ascii="Arial" w:eastAsia="Calibri" w:hAnsi="Arial" w:cs="Arial"/>
          <w:lang w:eastAsia="en-US"/>
        </w:rPr>
      </w:pPr>
      <w:r w:rsidRPr="00F615A9">
        <w:rPr>
          <w:rFonts w:ascii="Arial" w:eastAsia="Calibri" w:hAnsi="Arial" w:cs="Arial"/>
          <w:b/>
          <w:lang w:eastAsia="en-US"/>
        </w:rPr>
        <w:t>ТУРГЕНЕВСКОГО ГОРОДСКОГО ПОСЕЛЕНИЯ</w:t>
      </w:r>
    </w:p>
    <w:p w:rsidR="00DD3804" w:rsidRPr="00F615A9" w:rsidRDefault="00DD3804" w:rsidP="00DD3804">
      <w:pPr>
        <w:autoSpaceDE/>
        <w:autoSpaceDN/>
        <w:adjustRightInd/>
        <w:spacing w:after="200" w:line="240" w:lineRule="exact"/>
        <w:contextualSpacing/>
        <w:jc w:val="center"/>
        <w:rPr>
          <w:rFonts w:ascii="Arial" w:eastAsia="Calibri" w:hAnsi="Arial" w:cs="Arial"/>
          <w:b/>
          <w:lang w:eastAsia="en-US"/>
        </w:rPr>
      </w:pPr>
      <w:r w:rsidRPr="00F615A9">
        <w:rPr>
          <w:rFonts w:ascii="Arial" w:eastAsia="Calibri" w:hAnsi="Arial" w:cs="Arial"/>
          <w:b/>
          <w:lang w:eastAsia="en-US"/>
        </w:rPr>
        <w:t>АРДАТОВСКОГО МУНИЦИПАЛЬНОГО РАЙОНА</w:t>
      </w:r>
    </w:p>
    <w:p w:rsidR="00DD3804" w:rsidRPr="00F615A9" w:rsidRDefault="00DD3804" w:rsidP="00DD3804">
      <w:pPr>
        <w:autoSpaceDE/>
        <w:autoSpaceDN/>
        <w:adjustRightInd/>
        <w:spacing w:after="200" w:line="240" w:lineRule="exact"/>
        <w:contextualSpacing/>
        <w:jc w:val="center"/>
        <w:rPr>
          <w:rFonts w:ascii="Arial" w:eastAsia="Calibri" w:hAnsi="Arial" w:cs="Arial"/>
          <w:b/>
          <w:lang w:eastAsia="en-US"/>
        </w:rPr>
      </w:pPr>
      <w:r w:rsidRPr="00F615A9">
        <w:rPr>
          <w:rFonts w:ascii="Arial" w:eastAsia="Calibri" w:hAnsi="Arial" w:cs="Arial"/>
          <w:b/>
          <w:lang w:eastAsia="en-US"/>
        </w:rPr>
        <w:t>РЕСПУБЛИКИ МОРДОВИЯ</w:t>
      </w:r>
    </w:p>
    <w:p w:rsidR="00DD3804" w:rsidRPr="00F615A9" w:rsidRDefault="00DD3804" w:rsidP="00DD3804">
      <w:pPr>
        <w:autoSpaceDE/>
        <w:autoSpaceDN/>
        <w:adjustRightInd/>
        <w:spacing w:after="200" w:line="240" w:lineRule="exact"/>
        <w:jc w:val="center"/>
        <w:rPr>
          <w:rFonts w:ascii="Arial" w:eastAsia="Calibri" w:hAnsi="Arial" w:cs="Arial"/>
          <w:b/>
          <w:lang w:eastAsia="en-US"/>
        </w:rPr>
      </w:pPr>
      <w:r w:rsidRPr="00F615A9">
        <w:rPr>
          <w:rFonts w:ascii="Arial" w:eastAsia="Calibri" w:hAnsi="Arial" w:cs="Arial"/>
          <w:b/>
          <w:lang w:eastAsia="en-US"/>
        </w:rPr>
        <w:t xml:space="preserve">     </w:t>
      </w:r>
    </w:p>
    <w:p w:rsidR="00DD3804" w:rsidRPr="00F615A9" w:rsidRDefault="00307D06" w:rsidP="00DD3804">
      <w:pPr>
        <w:autoSpaceDE/>
        <w:autoSpaceDN/>
        <w:adjustRightInd/>
        <w:spacing w:after="200" w:line="240" w:lineRule="exact"/>
        <w:rPr>
          <w:rFonts w:ascii="Arial" w:eastAsia="Calibri" w:hAnsi="Arial" w:cs="Arial"/>
          <w:lang w:eastAsia="en-US"/>
        </w:rPr>
      </w:pPr>
      <w:r>
        <w:rPr>
          <w:rFonts w:ascii="Arial" w:eastAsia="Calibri" w:hAnsi="Arial" w:cs="Arial"/>
          <w:color w:val="000000"/>
          <w:lang w:eastAsia="en-US"/>
        </w:rPr>
        <w:t>№ 9</w:t>
      </w:r>
      <w:r w:rsidR="00DD3804" w:rsidRPr="00F615A9">
        <w:rPr>
          <w:rFonts w:ascii="Arial" w:eastAsia="Calibri" w:hAnsi="Arial" w:cs="Arial"/>
          <w:color w:val="000000"/>
          <w:lang w:eastAsia="en-US"/>
        </w:rPr>
        <w:t xml:space="preserve">                                                                                          </w:t>
      </w:r>
      <w:r>
        <w:rPr>
          <w:rFonts w:ascii="Arial" w:eastAsia="Calibri" w:hAnsi="Arial" w:cs="Arial"/>
          <w:color w:val="000000"/>
          <w:lang w:eastAsia="en-US"/>
        </w:rPr>
        <w:t xml:space="preserve">                       </w:t>
      </w:r>
      <w:r w:rsidR="00DD3804" w:rsidRPr="00F615A9">
        <w:rPr>
          <w:rFonts w:ascii="Arial" w:eastAsia="Calibri" w:hAnsi="Arial" w:cs="Arial"/>
          <w:color w:val="000000"/>
          <w:lang w:eastAsia="en-US"/>
        </w:rPr>
        <w:t xml:space="preserve">         </w:t>
      </w:r>
      <w:r>
        <w:rPr>
          <w:rFonts w:ascii="Arial" w:eastAsia="Calibri" w:hAnsi="Arial" w:cs="Arial"/>
          <w:lang w:eastAsia="en-US"/>
        </w:rPr>
        <w:t>09 апреля</w:t>
      </w:r>
      <w:r w:rsidR="00DD3804" w:rsidRPr="00F615A9">
        <w:rPr>
          <w:rFonts w:ascii="Arial" w:eastAsia="Calibri" w:hAnsi="Arial" w:cs="Arial"/>
          <w:lang w:eastAsia="en-US"/>
        </w:rPr>
        <w:t xml:space="preserve"> 2025 года</w:t>
      </w:r>
    </w:p>
    <w:p w:rsidR="00DD3804" w:rsidRPr="00F615A9" w:rsidRDefault="00DD3804" w:rsidP="00DD3804">
      <w:pPr>
        <w:autoSpaceDE/>
        <w:autoSpaceDN/>
        <w:adjustRightInd/>
        <w:spacing w:after="200" w:line="240" w:lineRule="exact"/>
        <w:contextualSpacing/>
        <w:rPr>
          <w:rFonts w:ascii="Arial" w:eastAsia="Calibri" w:hAnsi="Arial" w:cs="Arial"/>
          <w:b/>
          <w:lang w:eastAsia="en-US"/>
        </w:rPr>
      </w:pPr>
    </w:p>
    <w:p w:rsidR="00DD3804" w:rsidRPr="00F615A9" w:rsidRDefault="00DD3804" w:rsidP="00DD3804">
      <w:pPr>
        <w:autoSpaceDE/>
        <w:autoSpaceDN/>
        <w:adjustRightInd/>
        <w:spacing w:after="200" w:line="276" w:lineRule="auto"/>
        <w:contextualSpacing/>
        <w:rPr>
          <w:rFonts w:ascii="Arial" w:eastAsia="Calibri" w:hAnsi="Arial" w:cs="Arial"/>
          <w:lang w:eastAsia="en-US"/>
        </w:rPr>
      </w:pPr>
      <w:r w:rsidRPr="00F615A9">
        <w:rPr>
          <w:rFonts w:ascii="Arial" w:eastAsia="Calibri" w:hAnsi="Arial" w:cs="Arial"/>
          <w:lang w:eastAsia="en-US"/>
        </w:rPr>
        <w:t>Является официальным печатным</w:t>
      </w:r>
    </w:p>
    <w:p w:rsidR="00DD3804" w:rsidRPr="00F615A9" w:rsidRDefault="00DD3804" w:rsidP="00DD3804">
      <w:pPr>
        <w:autoSpaceDE/>
        <w:autoSpaceDN/>
        <w:adjustRightInd/>
        <w:spacing w:after="200" w:line="276" w:lineRule="auto"/>
        <w:contextualSpacing/>
        <w:rPr>
          <w:rFonts w:ascii="Arial" w:eastAsia="Calibri" w:hAnsi="Arial" w:cs="Arial"/>
          <w:lang w:eastAsia="en-US"/>
        </w:rPr>
      </w:pPr>
      <w:r w:rsidRPr="00F615A9">
        <w:rPr>
          <w:rFonts w:ascii="Arial" w:eastAsia="Calibri" w:hAnsi="Arial" w:cs="Arial"/>
          <w:lang w:eastAsia="en-US"/>
        </w:rPr>
        <w:t>Изданием Тургеневского городского поселения</w:t>
      </w:r>
    </w:p>
    <w:p w:rsidR="00DD3804" w:rsidRPr="00F615A9" w:rsidRDefault="00DD3804" w:rsidP="00DD3804">
      <w:pPr>
        <w:autoSpaceDE/>
        <w:autoSpaceDN/>
        <w:adjustRightInd/>
        <w:spacing w:after="200" w:line="276" w:lineRule="auto"/>
        <w:contextualSpacing/>
        <w:rPr>
          <w:rFonts w:ascii="Arial" w:eastAsia="Calibri" w:hAnsi="Arial" w:cs="Arial"/>
          <w:lang w:eastAsia="en-US"/>
        </w:rPr>
      </w:pPr>
      <w:r w:rsidRPr="00F615A9">
        <w:rPr>
          <w:rFonts w:ascii="Arial" w:eastAsia="Calibri" w:hAnsi="Arial" w:cs="Arial"/>
          <w:lang w:eastAsia="en-US"/>
        </w:rPr>
        <w:t>Ардатовского муниципального района</w:t>
      </w:r>
    </w:p>
    <w:p w:rsidR="00DD3804" w:rsidRPr="00F615A9" w:rsidRDefault="00DD3804" w:rsidP="00DD3804">
      <w:pPr>
        <w:autoSpaceDE/>
        <w:autoSpaceDN/>
        <w:adjustRightInd/>
        <w:spacing w:after="200" w:line="276" w:lineRule="auto"/>
        <w:contextualSpacing/>
        <w:rPr>
          <w:rFonts w:ascii="Arial" w:eastAsia="Calibri" w:hAnsi="Arial" w:cs="Arial"/>
          <w:lang w:eastAsia="en-US"/>
        </w:rPr>
      </w:pPr>
      <w:r w:rsidRPr="00F615A9">
        <w:rPr>
          <w:rFonts w:ascii="Arial" w:eastAsia="Calibri" w:hAnsi="Arial" w:cs="Arial"/>
          <w:lang w:eastAsia="en-US"/>
        </w:rPr>
        <w:t xml:space="preserve">Республики Мордовия </w:t>
      </w:r>
    </w:p>
    <w:p w:rsidR="00DD3804" w:rsidRDefault="00DD3804" w:rsidP="00DE2AC1">
      <w:pPr>
        <w:pStyle w:val="a8"/>
        <w:ind w:firstLine="709"/>
        <w:jc w:val="center"/>
        <w:rPr>
          <w:b/>
          <w:bCs/>
          <w:sz w:val="44"/>
          <w:szCs w:val="44"/>
        </w:rPr>
      </w:pPr>
    </w:p>
    <w:p w:rsidR="00DD3804" w:rsidRDefault="00DD3804" w:rsidP="00DE2AC1">
      <w:pPr>
        <w:pStyle w:val="a8"/>
        <w:ind w:firstLine="709"/>
        <w:jc w:val="center"/>
        <w:rPr>
          <w:b/>
          <w:bCs/>
          <w:sz w:val="44"/>
          <w:szCs w:val="44"/>
        </w:rPr>
      </w:pPr>
    </w:p>
    <w:p w:rsidR="00307D06" w:rsidRDefault="00307D06" w:rsidP="00307D06">
      <w:pPr>
        <w:pStyle w:val="a8"/>
        <w:ind w:firstLine="709"/>
        <w:jc w:val="center"/>
        <w:rPr>
          <w:rFonts w:ascii="Arial" w:hAnsi="Arial" w:cs="Arial"/>
          <w:b/>
          <w:sz w:val="32"/>
          <w:szCs w:val="32"/>
        </w:rPr>
      </w:pPr>
      <w:r>
        <w:rPr>
          <w:rFonts w:ascii="Arial" w:hAnsi="Arial" w:cs="Arial"/>
          <w:b/>
          <w:sz w:val="32"/>
          <w:szCs w:val="32"/>
        </w:rPr>
        <w:t>АДМИНИСТРАЦИЯ</w:t>
      </w:r>
    </w:p>
    <w:p w:rsidR="00307D06" w:rsidRDefault="00307D06" w:rsidP="00307D06">
      <w:pPr>
        <w:pStyle w:val="a8"/>
        <w:ind w:firstLine="709"/>
        <w:jc w:val="center"/>
        <w:rPr>
          <w:rFonts w:ascii="Arial" w:hAnsi="Arial" w:cs="Arial"/>
          <w:b/>
          <w:sz w:val="32"/>
          <w:szCs w:val="32"/>
        </w:rPr>
      </w:pPr>
      <w:r>
        <w:rPr>
          <w:rFonts w:ascii="Arial" w:hAnsi="Arial" w:cs="Arial"/>
          <w:b/>
          <w:sz w:val="32"/>
          <w:szCs w:val="32"/>
        </w:rPr>
        <w:t xml:space="preserve"> ТУРГЕНЕВСКОГО ГОРОДСКОГО ПОСЕЛЕНИЯ</w:t>
      </w:r>
    </w:p>
    <w:p w:rsidR="00307D06" w:rsidRDefault="00307D06" w:rsidP="00307D06">
      <w:pPr>
        <w:pStyle w:val="a8"/>
        <w:ind w:firstLine="709"/>
        <w:jc w:val="center"/>
        <w:rPr>
          <w:rFonts w:ascii="Arial" w:hAnsi="Arial" w:cs="Arial"/>
          <w:b/>
          <w:sz w:val="32"/>
          <w:szCs w:val="32"/>
        </w:rPr>
      </w:pPr>
      <w:r>
        <w:rPr>
          <w:rFonts w:ascii="Arial" w:hAnsi="Arial" w:cs="Arial"/>
          <w:b/>
          <w:sz w:val="32"/>
          <w:szCs w:val="32"/>
        </w:rPr>
        <w:t>АРДАТОВСКОГО МУНИЦИПАЛЬНОГО РАЙОНА</w:t>
      </w:r>
    </w:p>
    <w:p w:rsidR="00307D06" w:rsidRDefault="00307D06" w:rsidP="00307D06">
      <w:pPr>
        <w:pStyle w:val="a8"/>
        <w:ind w:firstLine="709"/>
        <w:jc w:val="center"/>
        <w:rPr>
          <w:rFonts w:ascii="Arial" w:hAnsi="Arial" w:cs="Arial"/>
          <w:b/>
          <w:sz w:val="32"/>
          <w:szCs w:val="32"/>
        </w:rPr>
      </w:pPr>
      <w:r>
        <w:rPr>
          <w:rFonts w:ascii="Arial" w:hAnsi="Arial" w:cs="Arial"/>
          <w:b/>
          <w:sz w:val="32"/>
          <w:szCs w:val="32"/>
        </w:rPr>
        <w:t>РЕСПУБЛИКА МОРДОВИЯ</w:t>
      </w:r>
    </w:p>
    <w:p w:rsidR="00307D06" w:rsidRDefault="00307D06" w:rsidP="00307D06">
      <w:pPr>
        <w:pStyle w:val="a8"/>
        <w:rPr>
          <w:rFonts w:ascii="Arial" w:hAnsi="Arial" w:cs="Arial"/>
          <w:b/>
          <w:sz w:val="32"/>
          <w:szCs w:val="32"/>
        </w:rPr>
      </w:pPr>
    </w:p>
    <w:p w:rsidR="00307D06" w:rsidRDefault="00307D06" w:rsidP="00307D06">
      <w:pPr>
        <w:pStyle w:val="a8"/>
        <w:ind w:firstLine="709"/>
        <w:jc w:val="center"/>
        <w:rPr>
          <w:rFonts w:ascii="Arial" w:hAnsi="Arial" w:cs="Arial"/>
          <w:b/>
          <w:sz w:val="32"/>
          <w:szCs w:val="32"/>
        </w:rPr>
      </w:pPr>
      <w:r>
        <w:rPr>
          <w:rFonts w:ascii="Arial" w:hAnsi="Arial" w:cs="Arial"/>
          <w:b/>
          <w:sz w:val="32"/>
          <w:szCs w:val="32"/>
        </w:rPr>
        <w:t>ПОСТАНОВЛЕНИЕ</w:t>
      </w:r>
    </w:p>
    <w:p w:rsidR="00307D06" w:rsidRDefault="00307D06" w:rsidP="00307D06">
      <w:pPr>
        <w:pStyle w:val="a8"/>
        <w:ind w:firstLine="709"/>
        <w:jc w:val="center"/>
        <w:rPr>
          <w:rFonts w:ascii="Arial" w:hAnsi="Arial" w:cs="Arial"/>
          <w:b/>
          <w:sz w:val="32"/>
          <w:szCs w:val="32"/>
        </w:rPr>
      </w:pPr>
    </w:p>
    <w:p w:rsidR="00307D06" w:rsidRDefault="00307D06" w:rsidP="00307D06">
      <w:pPr>
        <w:pStyle w:val="a8"/>
        <w:ind w:firstLine="709"/>
        <w:jc w:val="center"/>
        <w:rPr>
          <w:rFonts w:ascii="Arial" w:hAnsi="Arial" w:cs="Arial"/>
          <w:b/>
          <w:sz w:val="32"/>
          <w:szCs w:val="32"/>
        </w:rPr>
      </w:pPr>
      <w:r>
        <w:rPr>
          <w:rFonts w:ascii="Arial" w:hAnsi="Arial" w:cs="Arial"/>
          <w:b/>
          <w:sz w:val="32"/>
          <w:szCs w:val="32"/>
        </w:rPr>
        <w:t xml:space="preserve">ОТ </w:t>
      </w:r>
      <w:proofErr w:type="gramStart"/>
      <w:r>
        <w:rPr>
          <w:rFonts w:ascii="Arial" w:hAnsi="Arial" w:cs="Arial"/>
          <w:b/>
          <w:sz w:val="32"/>
          <w:szCs w:val="32"/>
        </w:rPr>
        <w:t>09  АПРЕЛЯ</w:t>
      </w:r>
      <w:proofErr w:type="gramEnd"/>
      <w:r>
        <w:rPr>
          <w:rFonts w:ascii="Arial" w:hAnsi="Arial" w:cs="Arial"/>
          <w:b/>
          <w:sz w:val="32"/>
          <w:szCs w:val="32"/>
        </w:rPr>
        <w:t xml:space="preserve"> 2025 ГОДА  №59</w:t>
      </w:r>
    </w:p>
    <w:p w:rsidR="00307D06" w:rsidRDefault="00307D06" w:rsidP="00307D06">
      <w:pPr>
        <w:pStyle w:val="a8"/>
        <w:ind w:firstLine="709"/>
        <w:jc w:val="center"/>
        <w:rPr>
          <w:rFonts w:ascii="Arial" w:hAnsi="Arial" w:cs="Arial"/>
          <w:b/>
          <w:sz w:val="32"/>
          <w:szCs w:val="32"/>
        </w:rPr>
      </w:pPr>
      <w:r>
        <w:rPr>
          <w:rFonts w:ascii="Arial" w:hAnsi="Arial" w:cs="Arial"/>
          <w:b/>
          <w:sz w:val="32"/>
          <w:szCs w:val="32"/>
        </w:rPr>
        <w:t>Р.П. ТУРГЕНЕВО</w:t>
      </w:r>
    </w:p>
    <w:p w:rsidR="00307D06" w:rsidRDefault="00307D06" w:rsidP="00307D06">
      <w:pPr>
        <w:pStyle w:val="a8"/>
        <w:ind w:firstLine="709"/>
        <w:jc w:val="center"/>
        <w:rPr>
          <w:rFonts w:ascii="Arial" w:hAnsi="Arial" w:cs="Arial"/>
          <w:b/>
          <w:sz w:val="32"/>
          <w:szCs w:val="32"/>
        </w:rPr>
      </w:pPr>
    </w:p>
    <w:p w:rsidR="00307D06" w:rsidRDefault="00307D06" w:rsidP="00307D06">
      <w:pPr>
        <w:pStyle w:val="a8"/>
        <w:ind w:firstLine="709"/>
        <w:jc w:val="center"/>
        <w:rPr>
          <w:rFonts w:ascii="Arial" w:hAnsi="Arial" w:cs="Arial"/>
          <w:b/>
          <w:sz w:val="32"/>
          <w:szCs w:val="32"/>
        </w:rPr>
      </w:pPr>
      <w:r>
        <w:rPr>
          <w:rFonts w:ascii="Arial" w:hAnsi="Arial" w:cs="Arial"/>
          <w:b/>
          <w:sz w:val="32"/>
          <w:szCs w:val="32"/>
        </w:rPr>
        <w:t>ОБ УТВЕРЖДЕНИИ РЕШЕНИЯ ОБ УСЛОВИЯХ ПРИВАТИЗАЦИИ МУНИЦИПАЛЬНОГО ИМУЩЕСТВА</w:t>
      </w:r>
    </w:p>
    <w:p w:rsidR="00307D06" w:rsidRPr="003300FD" w:rsidRDefault="00307D06" w:rsidP="00307D06">
      <w:pPr>
        <w:rPr>
          <w:b/>
          <w:bCs/>
          <w:sz w:val="22"/>
          <w:szCs w:val="22"/>
        </w:rPr>
      </w:pPr>
    </w:p>
    <w:p w:rsidR="00307D06" w:rsidRPr="00342B72" w:rsidRDefault="00307D06" w:rsidP="00307D06">
      <w:pPr>
        <w:jc w:val="both"/>
        <w:rPr>
          <w:rFonts w:ascii="Arial" w:hAnsi="Arial" w:cs="Arial"/>
          <w:sz w:val="24"/>
          <w:szCs w:val="24"/>
        </w:rPr>
      </w:pPr>
    </w:p>
    <w:p w:rsidR="00307D06" w:rsidRPr="00342B72" w:rsidRDefault="00307D06" w:rsidP="00307D06">
      <w:pPr>
        <w:ind w:firstLine="720"/>
        <w:jc w:val="both"/>
        <w:rPr>
          <w:rFonts w:ascii="Arial" w:hAnsi="Arial" w:cs="Arial"/>
          <w:sz w:val="24"/>
          <w:szCs w:val="24"/>
        </w:rPr>
      </w:pPr>
      <w:r w:rsidRPr="00342B72">
        <w:rPr>
          <w:rFonts w:ascii="Arial" w:hAnsi="Arial" w:cs="Arial"/>
          <w:sz w:val="24"/>
          <w:szCs w:val="24"/>
        </w:rPr>
        <w:t xml:space="preserve">В соответствии с </w:t>
      </w:r>
      <w:hyperlink r:id="rId6" w:history="1">
        <w:r w:rsidRPr="00342B72">
          <w:rPr>
            <w:rFonts w:ascii="Arial" w:hAnsi="Arial" w:cs="Arial"/>
            <w:sz w:val="24"/>
            <w:szCs w:val="24"/>
          </w:rPr>
          <w:t>Федеральным законом</w:t>
        </w:r>
      </w:hyperlink>
      <w:r w:rsidRPr="00342B72">
        <w:rPr>
          <w:rFonts w:ascii="Arial" w:hAnsi="Arial" w:cs="Arial"/>
          <w:sz w:val="24"/>
          <w:szCs w:val="24"/>
        </w:rPr>
        <w:t xml:space="preserve"> от 21 декабря 2001 года N 178-ФЗ "О приватизации государственного и муниципального имущества", Положением «О приватизации муниципального имущества Муниципального образования Тургеневского городского поселения Ардатовского муниципального района Республики Мордовия» утвержденного решением Совета депутатов Тургеневского городского поселения Ардатовского муниципального района Республики Мордовия №34 от 27.07.2017 года, </w:t>
      </w:r>
      <w:hyperlink r:id="rId7" w:history="1">
        <w:r w:rsidRPr="00342B72">
          <w:rPr>
            <w:rFonts w:ascii="Arial" w:hAnsi="Arial" w:cs="Arial"/>
            <w:sz w:val="24"/>
            <w:szCs w:val="24"/>
          </w:rPr>
          <w:t>Уставом</w:t>
        </w:r>
      </w:hyperlink>
      <w:r w:rsidRPr="00342B72">
        <w:rPr>
          <w:rFonts w:ascii="Arial" w:hAnsi="Arial" w:cs="Arial"/>
          <w:sz w:val="24"/>
          <w:szCs w:val="24"/>
        </w:rPr>
        <w:t xml:space="preserve"> Тургеневского городского поселения Ардатовского муниципального района Республики Мордовия, с планом (программы) приватизации муниципального имущества на 2025 год</w:t>
      </w:r>
      <w:r>
        <w:rPr>
          <w:rFonts w:ascii="Arial" w:hAnsi="Arial" w:cs="Arial"/>
          <w:sz w:val="24"/>
          <w:szCs w:val="24"/>
        </w:rPr>
        <w:t>, утвержденного постановлением</w:t>
      </w:r>
      <w:r w:rsidRPr="00342B72">
        <w:rPr>
          <w:rFonts w:ascii="Arial" w:hAnsi="Arial" w:cs="Arial"/>
          <w:sz w:val="24"/>
          <w:szCs w:val="24"/>
        </w:rPr>
        <w:t xml:space="preserve"> администрации Тургеневского городского поселения Ардатовского муниципального района Республики Мордовия  № 54 от 24.03.2025г., администрация Тур</w:t>
      </w:r>
      <w:r>
        <w:rPr>
          <w:rFonts w:ascii="Arial" w:hAnsi="Arial" w:cs="Arial"/>
          <w:sz w:val="24"/>
          <w:szCs w:val="24"/>
        </w:rPr>
        <w:t>геневского городского поселения</w:t>
      </w:r>
      <w:r w:rsidRPr="00342B72">
        <w:rPr>
          <w:rFonts w:ascii="Arial" w:hAnsi="Arial" w:cs="Arial"/>
          <w:sz w:val="24"/>
          <w:szCs w:val="24"/>
        </w:rPr>
        <w:t xml:space="preserve"> постановляет: </w:t>
      </w:r>
    </w:p>
    <w:p w:rsidR="00307D06" w:rsidRPr="00342B72" w:rsidRDefault="00307D06" w:rsidP="00307D06">
      <w:pPr>
        <w:ind w:firstLine="720"/>
        <w:jc w:val="both"/>
        <w:rPr>
          <w:rFonts w:ascii="Arial" w:hAnsi="Arial" w:cs="Arial"/>
          <w:sz w:val="24"/>
          <w:szCs w:val="24"/>
        </w:rPr>
      </w:pPr>
      <w:bookmarkStart w:id="0" w:name="sub_1"/>
    </w:p>
    <w:p w:rsidR="00307D06" w:rsidRPr="00342B72" w:rsidRDefault="00307D06" w:rsidP="00307D06">
      <w:pPr>
        <w:ind w:firstLine="720"/>
        <w:jc w:val="both"/>
        <w:rPr>
          <w:rFonts w:ascii="Arial" w:hAnsi="Arial" w:cs="Arial"/>
          <w:sz w:val="24"/>
          <w:szCs w:val="24"/>
        </w:rPr>
      </w:pPr>
      <w:r w:rsidRPr="00342B72">
        <w:rPr>
          <w:rFonts w:ascii="Arial" w:hAnsi="Arial" w:cs="Arial"/>
          <w:sz w:val="24"/>
          <w:szCs w:val="24"/>
        </w:rPr>
        <w:t>1. Утвердить прилагаемое решение об условиях приватизации муниципального имущества:</w:t>
      </w:r>
    </w:p>
    <w:p w:rsidR="00307D06" w:rsidRPr="00342B72" w:rsidRDefault="00307D06" w:rsidP="00307D06">
      <w:pPr>
        <w:ind w:firstLine="708"/>
        <w:jc w:val="both"/>
        <w:rPr>
          <w:rFonts w:ascii="Arial" w:hAnsi="Arial" w:cs="Arial"/>
          <w:sz w:val="24"/>
          <w:szCs w:val="24"/>
        </w:rPr>
      </w:pPr>
      <w:bookmarkStart w:id="1" w:name="sub_2"/>
      <w:bookmarkEnd w:id="0"/>
      <w:r w:rsidRPr="00342B72">
        <w:rPr>
          <w:rFonts w:ascii="Arial" w:hAnsi="Arial" w:cs="Arial"/>
          <w:sz w:val="24"/>
          <w:szCs w:val="24"/>
        </w:rPr>
        <w:lastRenderedPageBreak/>
        <w:t xml:space="preserve">- Здание бывшей мельницы, назначение нежилое, местоположение Республика Мордовия, Ардатовский район, </w:t>
      </w:r>
      <w:proofErr w:type="spellStart"/>
      <w:r w:rsidRPr="00342B72">
        <w:rPr>
          <w:rFonts w:ascii="Arial" w:hAnsi="Arial" w:cs="Arial"/>
          <w:sz w:val="24"/>
          <w:szCs w:val="24"/>
        </w:rPr>
        <w:t>рп.Тургенево</w:t>
      </w:r>
      <w:proofErr w:type="spellEnd"/>
      <w:r w:rsidRPr="00342B72">
        <w:rPr>
          <w:rFonts w:ascii="Arial" w:hAnsi="Arial" w:cs="Arial"/>
          <w:sz w:val="24"/>
          <w:szCs w:val="24"/>
        </w:rPr>
        <w:t>, ул. Заводская, площадь 750,1 кв.м., кадастровый номер 13:01:0202020:259, количество этажей-1, стены кирпич.</w:t>
      </w:r>
    </w:p>
    <w:p w:rsidR="00307D06" w:rsidRPr="00342B72" w:rsidRDefault="00307D06" w:rsidP="00307D06">
      <w:pPr>
        <w:ind w:firstLine="720"/>
        <w:jc w:val="both"/>
        <w:rPr>
          <w:rFonts w:ascii="Arial" w:hAnsi="Arial" w:cs="Arial"/>
          <w:sz w:val="24"/>
          <w:szCs w:val="24"/>
        </w:rPr>
      </w:pPr>
      <w:r w:rsidRPr="00342B72">
        <w:rPr>
          <w:rFonts w:ascii="Arial" w:hAnsi="Arial" w:cs="Arial"/>
          <w:sz w:val="24"/>
          <w:szCs w:val="24"/>
        </w:rPr>
        <w:t xml:space="preserve">2. </w:t>
      </w:r>
      <w:bookmarkStart w:id="2" w:name="sub_4"/>
      <w:bookmarkEnd w:id="1"/>
      <w:proofErr w:type="gramStart"/>
      <w:r w:rsidRPr="00342B72">
        <w:rPr>
          <w:rFonts w:ascii="Arial" w:hAnsi="Arial" w:cs="Arial"/>
          <w:sz w:val="24"/>
          <w:szCs w:val="24"/>
        </w:rPr>
        <w:t xml:space="preserve">Утвердить </w:t>
      </w:r>
      <w:r>
        <w:rPr>
          <w:rFonts w:ascii="Arial" w:hAnsi="Arial" w:cs="Arial"/>
          <w:sz w:val="24"/>
          <w:szCs w:val="24"/>
        </w:rPr>
        <w:t xml:space="preserve"> </w:t>
      </w:r>
      <w:r w:rsidRPr="00342B72">
        <w:rPr>
          <w:rFonts w:ascii="Arial" w:hAnsi="Arial" w:cs="Arial"/>
          <w:sz w:val="24"/>
          <w:szCs w:val="24"/>
        </w:rPr>
        <w:t>комиссию</w:t>
      </w:r>
      <w:proofErr w:type="gramEnd"/>
      <w:r w:rsidRPr="00342B72">
        <w:rPr>
          <w:rFonts w:ascii="Arial" w:hAnsi="Arial" w:cs="Arial"/>
          <w:sz w:val="24"/>
          <w:szCs w:val="24"/>
        </w:rPr>
        <w:t xml:space="preserve"> по приватизации муниципального имущества </w:t>
      </w:r>
      <w:r>
        <w:rPr>
          <w:rFonts w:ascii="Arial" w:hAnsi="Arial" w:cs="Arial"/>
          <w:sz w:val="24"/>
          <w:szCs w:val="24"/>
        </w:rPr>
        <w:t xml:space="preserve">Тургеневского городского поселения </w:t>
      </w:r>
      <w:r w:rsidRPr="00342B72">
        <w:rPr>
          <w:rFonts w:ascii="Arial" w:hAnsi="Arial" w:cs="Arial"/>
          <w:sz w:val="24"/>
          <w:szCs w:val="24"/>
        </w:rPr>
        <w:t xml:space="preserve">Ардатовского муниципального района на торгах (Приложению № </w:t>
      </w:r>
      <w:r>
        <w:rPr>
          <w:rFonts w:ascii="Arial" w:hAnsi="Arial" w:cs="Arial"/>
          <w:sz w:val="24"/>
          <w:szCs w:val="24"/>
        </w:rPr>
        <w:t>2</w:t>
      </w:r>
      <w:r w:rsidRPr="00342B72">
        <w:rPr>
          <w:rFonts w:ascii="Arial" w:hAnsi="Arial" w:cs="Arial"/>
          <w:sz w:val="24"/>
          <w:szCs w:val="24"/>
        </w:rPr>
        <w:t xml:space="preserve">)  </w:t>
      </w:r>
    </w:p>
    <w:p w:rsidR="00307D06" w:rsidRPr="00342B72" w:rsidRDefault="00307D06" w:rsidP="00307D06">
      <w:pPr>
        <w:ind w:firstLine="720"/>
        <w:jc w:val="both"/>
        <w:rPr>
          <w:rFonts w:ascii="Arial" w:hAnsi="Arial" w:cs="Arial"/>
          <w:sz w:val="24"/>
          <w:szCs w:val="24"/>
        </w:rPr>
      </w:pPr>
      <w:r w:rsidRPr="00342B72">
        <w:rPr>
          <w:rFonts w:ascii="Arial" w:hAnsi="Arial" w:cs="Arial"/>
          <w:sz w:val="24"/>
          <w:szCs w:val="24"/>
        </w:rPr>
        <w:t>3. Настоящее постановление вступает в силу со дня его подписания.</w:t>
      </w:r>
    </w:p>
    <w:bookmarkEnd w:id="2"/>
    <w:p w:rsidR="00307D06" w:rsidRPr="00342B72" w:rsidRDefault="00307D06" w:rsidP="00307D06">
      <w:pPr>
        <w:ind w:firstLine="720"/>
        <w:jc w:val="both"/>
        <w:rPr>
          <w:rFonts w:ascii="Arial" w:hAnsi="Arial" w:cs="Arial"/>
          <w:sz w:val="24"/>
          <w:szCs w:val="24"/>
        </w:rPr>
      </w:pPr>
    </w:p>
    <w:p w:rsidR="00307D06" w:rsidRDefault="00307D06" w:rsidP="00307D06">
      <w:pPr>
        <w:ind w:firstLine="720"/>
        <w:jc w:val="both"/>
        <w:rPr>
          <w:rFonts w:ascii="Arial" w:hAnsi="Arial" w:cs="Arial"/>
          <w:sz w:val="24"/>
          <w:szCs w:val="24"/>
        </w:rPr>
      </w:pPr>
    </w:p>
    <w:p w:rsidR="00307D06" w:rsidRDefault="00307D06" w:rsidP="00307D06">
      <w:pPr>
        <w:ind w:firstLine="720"/>
        <w:jc w:val="both"/>
        <w:rPr>
          <w:rFonts w:ascii="Arial" w:hAnsi="Arial" w:cs="Arial"/>
          <w:sz w:val="24"/>
          <w:szCs w:val="24"/>
        </w:rPr>
      </w:pPr>
    </w:p>
    <w:p w:rsidR="00307D06" w:rsidRPr="00342B72" w:rsidRDefault="00307D06" w:rsidP="00307D06">
      <w:pPr>
        <w:ind w:firstLine="720"/>
        <w:jc w:val="both"/>
        <w:rPr>
          <w:rFonts w:ascii="Arial" w:hAnsi="Arial" w:cs="Arial"/>
          <w:sz w:val="24"/>
          <w:szCs w:val="24"/>
        </w:rPr>
      </w:pPr>
      <w:r w:rsidRPr="00342B72">
        <w:rPr>
          <w:rFonts w:ascii="Arial" w:hAnsi="Arial" w:cs="Arial"/>
          <w:sz w:val="24"/>
          <w:szCs w:val="24"/>
        </w:rPr>
        <w:t xml:space="preserve">Глава администрации </w:t>
      </w:r>
    </w:p>
    <w:p w:rsidR="00307D06" w:rsidRPr="00342B72" w:rsidRDefault="00307D06" w:rsidP="00307D06">
      <w:pPr>
        <w:ind w:firstLine="720"/>
        <w:jc w:val="both"/>
        <w:rPr>
          <w:rFonts w:ascii="Arial" w:hAnsi="Arial" w:cs="Arial"/>
          <w:sz w:val="24"/>
          <w:szCs w:val="24"/>
        </w:rPr>
      </w:pPr>
      <w:r w:rsidRPr="00342B72">
        <w:rPr>
          <w:rFonts w:ascii="Arial" w:hAnsi="Arial" w:cs="Arial"/>
          <w:sz w:val="24"/>
          <w:szCs w:val="24"/>
        </w:rPr>
        <w:t xml:space="preserve">Тургеневского городского поселения </w:t>
      </w:r>
      <w:r w:rsidRPr="00342B72">
        <w:rPr>
          <w:rFonts w:ascii="Arial" w:hAnsi="Arial" w:cs="Arial"/>
          <w:sz w:val="24"/>
          <w:szCs w:val="24"/>
        </w:rPr>
        <w:tab/>
      </w:r>
      <w:r w:rsidRPr="00342B72">
        <w:rPr>
          <w:rFonts w:ascii="Arial" w:hAnsi="Arial" w:cs="Arial"/>
          <w:sz w:val="24"/>
          <w:szCs w:val="24"/>
        </w:rPr>
        <w:tab/>
        <w:t xml:space="preserve">            </w:t>
      </w:r>
      <w:proofErr w:type="spellStart"/>
      <w:r w:rsidRPr="00342B72">
        <w:rPr>
          <w:rFonts w:ascii="Arial" w:hAnsi="Arial" w:cs="Arial"/>
          <w:sz w:val="24"/>
          <w:szCs w:val="24"/>
        </w:rPr>
        <w:t>И.В.Аверьянов</w:t>
      </w:r>
      <w:proofErr w:type="spellEnd"/>
    </w:p>
    <w:p w:rsidR="00307D06" w:rsidRPr="00342B72" w:rsidRDefault="00307D06" w:rsidP="00307D06">
      <w:pPr>
        <w:ind w:firstLine="720"/>
        <w:jc w:val="both"/>
        <w:rPr>
          <w:rFonts w:ascii="Arial" w:hAnsi="Arial" w:cs="Arial"/>
          <w:sz w:val="24"/>
          <w:szCs w:val="24"/>
        </w:rPr>
      </w:pPr>
    </w:p>
    <w:p w:rsidR="00307D06" w:rsidRDefault="00307D06" w:rsidP="00307D06">
      <w:pPr>
        <w:ind w:firstLine="720"/>
        <w:jc w:val="both"/>
        <w:rPr>
          <w:rFonts w:ascii="Arial" w:hAnsi="Arial" w:cs="Arial"/>
          <w:sz w:val="24"/>
          <w:szCs w:val="24"/>
        </w:rPr>
      </w:pPr>
    </w:p>
    <w:p w:rsidR="00307D06" w:rsidRDefault="00307D06" w:rsidP="00307D06">
      <w:pPr>
        <w:ind w:firstLine="720"/>
        <w:jc w:val="both"/>
        <w:rPr>
          <w:rFonts w:ascii="Arial" w:hAnsi="Arial" w:cs="Arial"/>
          <w:sz w:val="24"/>
          <w:szCs w:val="24"/>
        </w:rPr>
      </w:pPr>
    </w:p>
    <w:p w:rsidR="00307D06" w:rsidRPr="00342B72" w:rsidRDefault="00307D06" w:rsidP="00307D06">
      <w:pPr>
        <w:ind w:firstLine="720"/>
        <w:jc w:val="both"/>
        <w:rPr>
          <w:rFonts w:ascii="Arial" w:hAnsi="Arial" w:cs="Arial"/>
          <w:sz w:val="24"/>
          <w:szCs w:val="24"/>
        </w:rPr>
      </w:pPr>
    </w:p>
    <w:p w:rsidR="00307D06" w:rsidRPr="00342B72" w:rsidRDefault="00307D06" w:rsidP="00307D06">
      <w:pPr>
        <w:ind w:firstLine="720"/>
        <w:jc w:val="both"/>
        <w:rPr>
          <w:rFonts w:ascii="Arial" w:hAnsi="Arial" w:cs="Arial"/>
          <w:sz w:val="24"/>
          <w:szCs w:val="24"/>
        </w:rPr>
      </w:pPr>
    </w:p>
    <w:p w:rsidR="00307D06" w:rsidRPr="00342B72" w:rsidRDefault="00307D06" w:rsidP="00307D06">
      <w:pPr>
        <w:ind w:firstLine="698"/>
        <w:jc w:val="right"/>
        <w:rPr>
          <w:rFonts w:ascii="Arial" w:hAnsi="Arial" w:cs="Arial"/>
          <w:sz w:val="24"/>
          <w:szCs w:val="24"/>
        </w:rPr>
      </w:pPr>
      <w:bookmarkStart w:id="3" w:name="sub_1000"/>
      <w:r w:rsidRPr="00342B72">
        <w:rPr>
          <w:rFonts w:ascii="Arial" w:hAnsi="Arial" w:cs="Arial"/>
          <w:bCs/>
          <w:sz w:val="24"/>
          <w:szCs w:val="24"/>
        </w:rPr>
        <w:t>Приложение №1</w:t>
      </w:r>
    </w:p>
    <w:bookmarkEnd w:id="3"/>
    <w:p w:rsidR="00307D06" w:rsidRPr="00342B72" w:rsidRDefault="00307D06" w:rsidP="00307D06">
      <w:pPr>
        <w:ind w:firstLine="698"/>
        <w:jc w:val="right"/>
        <w:rPr>
          <w:rFonts w:ascii="Arial" w:hAnsi="Arial" w:cs="Arial"/>
          <w:bCs/>
          <w:sz w:val="24"/>
          <w:szCs w:val="24"/>
        </w:rPr>
      </w:pPr>
      <w:r w:rsidRPr="00342B72">
        <w:rPr>
          <w:rFonts w:ascii="Arial" w:hAnsi="Arial" w:cs="Arial"/>
          <w:bCs/>
          <w:sz w:val="24"/>
          <w:szCs w:val="24"/>
        </w:rPr>
        <w:t>к постановлению Администрации</w:t>
      </w:r>
    </w:p>
    <w:p w:rsidR="00307D06" w:rsidRPr="00342B72" w:rsidRDefault="00307D06" w:rsidP="00307D06">
      <w:pPr>
        <w:ind w:firstLine="698"/>
        <w:jc w:val="right"/>
        <w:rPr>
          <w:rFonts w:ascii="Arial" w:hAnsi="Arial" w:cs="Arial"/>
          <w:sz w:val="24"/>
          <w:szCs w:val="24"/>
        </w:rPr>
      </w:pPr>
      <w:r w:rsidRPr="00342B72">
        <w:rPr>
          <w:rFonts w:ascii="Arial" w:hAnsi="Arial" w:cs="Arial"/>
          <w:bCs/>
          <w:sz w:val="24"/>
          <w:szCs w:val="24"/>
        </w:rPr>
        <w:t>Тургеневского городского поселения</w:t>
      </w:r>
    </w:p>
    <w:p w:rsidR="00307D06" w:rsidRPr="00342B72" w:rsidRDefault="00307D06" w:rsidP="00307D06">
      <w:pPr>
        <w:ind w:firstLine="698"/>
        <w:jc w:val="right"/>
        <w:rPr>
          <w:rFonts w:ascii="Arial" w:hAnsi="Arial" w:cs="Arial"/>
          <w:sz w:val="24"/>
          <w:szCs w:val="24"/>
        </w:rPr>
      </w:pPr>
      <w:r w:rsidRPr="00342B72">
        <w:rPr>
          <w:rFonts w:ascii="Arial" w:hAnsi="Arial" w:cs="Arial"/>
          <w:bCs/>
          <w:sz w:val="24"/>
          <w:szCs w:val="24"/>
        </w:rPr>
        <w:t xml:space="preserve">от </w:t>
      </w:r>
      <w:r>
        <w:rPr>
          <w:rFonts w:ascii="Arial" w:hAnsi="Arial" w:cs="Arial"/>
          <w:bCs/>
          <w:sz w:val="24"/>
          <w:szCs w:val="24"/>
        </w:rPr>
        <w:t>09.04.</w:t>
      </w:r>
      <w:r w:rsidRPr="00342B72">
        <w:rPr>
          <w:rFonts w:ascii="Arial" w:hAnsi="Arial" w:cs="Arial"/>
          <w:bCs/>
          <w:sz w:val="24"/>
          <w:szCs w:val="24"/>
        </w:rPr>
        <w:t>2025 г. N 59</w:t>
      </w:r>
    </w:p>
    <w:p w:rsidR="00307D06" w:rsidRPr="00342B72" w:rsidRDefault="00307D06" w:rsidP="00307D06">
      <w:pPr>
        <w:ind w:firstLine="720"/>
        <w:jc w:val="both"/>
        <w:rPr>
          <w:rFonts w:ascii="Arial" w:hAnsi="Arial" w:cs="Arial"/>
          <w:sz w:val="24"/>
          <w:szCs w:val="24"/>
        </w:rPr>
      </w:pPr>
    </w:p>
    <w:p w:rsidR="00307D06" w:rsidRPr="00342B72" w:rsidRDefault="00307D06" w:rsidP="00307D06">
      <w:pPr>
        <w:jc w:val="center"/>
        <w:outlineLvl w:val="0"/>
        <w:rPr>
          <w:rFonts w:ascii="Arial" w:hAnsi="Arial" w:cs="Arial"/>
          <w:bCs/>
          <w:sz w:val="24"/>
          <w:szCs w:val="24"/>
        </w:rPr>
      </w:pPr>
    </w:p>
    <w:p w:rsidR="00307D06" w:rsidRPr="00342B72" w:rsidRDefault="00307D06" w:rsidP="00307D06">
      <w:pPr>
        <w:jc w:val="center"/>
        <w:outlineLvl w:val="0"/>
        <w:rPr>
          <w:rFonts w:ascii="Arial" w:hAnsi="Arial" w:cs="Arial"/>
          <w:bCs/>
          <w:sz w:val="24"/>
          <w:szCs w:val="24"/>
        </w:rPr>
      </w:pPr>
      <w:r w:rsidRPr="00342B72">
        <w:rPr>
          <w:rFonts w:ascii="Arial" w:hAnsi="Arial" w:cs="Arial"/>
          <w:bCs/>
          <w:sz w:val="24"/>
          <w:szCs w:val="24"/>
        </w:rPr>
        <w:t xml:space="preserve">Решение </w:t>
      </w:r>
    </w:p>
    <w:p w:rsidR="00307D06" w:rsidRPr="00342B72" w:rsidRDefault="00307D06" w:rsidP="00307D06">
      <w:pPr>
        <w:jc w:val="center"/>
        <w:outlineLvl w:val="0"/>
        <w:rPr>
          <w:rFonts w:ascii="Arial" w:hAnsi="Arial" w:cs="Arial"/>
          <w:sz w:val="24"/>
          <w:szCs w:val="24"/>
        </w:rPr>
      </w:pPr>
      <w:r w:rsidRPr="00342B72">
        <w:rPr>
          <w:rFonts w:ascii="Arial" w:hAnsi="Arial" w:cs="Arial"/>
          <w:sz w:val="24"/>
          <w:szCs w:val="24"/>
        </w:rPr>
        <w:t>об условиях приватизации муниципального имущества</w:t>
      </w:r>
    </w:p>
    <w:p w:rsidR="00307D06" w:rsidRPr="00342B72" w:rsidRDefault="00307D06" w:rsidP="00307D06">
      <w:pPr>
        <w:jc w:val="center"/>
        <w:outlineLvl w:val="0"/>
        <w:rPr>
          <w:rFonts w:ascii="Arial" w:hAnsi="Arial" w:cs="Arial"/>
          <w:sz w:val="24"/>
          <w:szCs w:val="24"/>
        </w:rPr>
      </w:pPr>
      <w:r w:rsidRPr="00342B72">
        <w:rPr>
          <w:rFonts w:ascii="Arial" w:hAnsi="Arial" w:cs="Arial"/>
          <w:sz w:val="24"/>
          <w:szCs w:val="24"/>
        </w:rPr>
        <w:t>(утвержденного постановлением администрации Тургеневского городского поселения Ардатовского муниципального района Республики Мордовия № 54 от 24.03.2025г.)</w:t>
      </w:r>
    </w:p>
    <w:p w:rsidR="00307D06" w:rsidRPr="00342B72" w:rsidRDefault="00307D06" w:rsidP="00307D06">
      <w:pPr>
        <w:ind w:firstLine="720"/>
        <w:jc w:val="both"/>
        <w:rPr>
          <w:rFonts w:ascii="Arial" w:hAnsi="Arial" w:cs="Arial"/>
          <w:sz w:val="24"/>
          <w:szCs w:val="24"/>
        </w:rPr>
      </w:pPr>
    </w:p>
    <w:p w:rsidR="00307D06" w:rsidRPr="00342B72" w:rsidRDefault="00307D06" w:rsidP="00307D06">
      <w:pPr>
        <w:ind w:firstLine="720"/>
        <w:jc w:val="both"/>
        <w:rPr>
          <w:rFonts w:ascii="Arial" w:hAnsi="Arial" w:cs="Arial"/>
          <w:sz w:val="24"/>
          <w:szCs w:val="24"/>
        </w:rPr>
      </w:pPr>
    </w:p>
    <w:p w:rsidR="00307D06" w:rsidRPr="00342B72" w:rsidRDefault="00307D06" w:rsidP="00307D06">
      <w:pPr>
        <w:ind w:firstLine="720"/>
        <w:jc w:val="both"/>
        <w:rPr>
          <w:rFonts w:ascii="Arial" w:hAnsi="Arial" w:cs="Arial"/>
          <w:sz w:val="24"/>
          <w:szCs w:val="24"/>
        </w:rPr>
      </w:pPr>
      <w:r w:rsidRPr="00342B72">
        <w:rPr>
          <w:rFonts w:ascii="Arial" w:hAnsi="Arial" w:cs="Arial"/>
          <w:sz w:val="24"/>
          <w:szCs w:val="24"/>
        </w:rPr>
        <w:t xml:space="preserve">1. Сведения об имуществе: </w:t>
      </w:r>
    </w:p>
    <w:p w:rsidR="00307D06" w:rsidRPr="00342B72" w:rsidRDefault="00307D06" w:rsidP="00307D06">
      <w:pPr>
        <w:ind w:firstLine="708"/>
        <w:jc w:val="both"/>
        <w:rPr>
          <w:rFonts w:ascii="Arial" w:hAnsi="Arial" w:cs="Arial"/>
          <w:sz w:val="24"/>
          <w:szCs w:val="24"/>
        </w:rPr>
      </w:pPr>
      <w:r w:rsidRPr="00342B72">
        <w:rPr>
          <w:rFonts w:ascii="Arial" w:hAnsi="Arial" w:cs="Arial"/>
          <w:sz w:val="24"/>
          <w:szCs w:val="24"/>
        </w:rPr>
        <w:t>1.1 Наименования объекта приватизации – Здание бывшей мельницы</w:t>
      </w:r>
    </w:p>
    <w:p w:rsidR="00307D06" w:rsidRPr="00342B72" w:rsidRDefault="00307D06" w:rsidP="00307D06">
      <w:pPr>
        <w:ind w:firstLine="708"/>
        <w:jc w:val="both"/>
        <w:rPr>
          <w:rFonts w:ascii="Arial" w:hAnsi="Arial" w:cs="Arial"/>
          <w:sz w:val="24"/>
          <w:szCs w:val="24"/>
        </w:rPr>
      </w:pPr>
      <w:r w:rsidRPr="00342B72">
        <w:rPr>
          <w:rFonts w:ascii="Arial" w:hAnsi="Arial" w:cs="Arial"/>
          <w:sz w:val="24"/>
          <w:szCs w:val="24"/>
        </w:rPr>
        <w:t>1.2 Краткая характеристика объекта приватизации -  нежилое помещение, площадью 750,1 кв.м., год завершения строительства 1899 год.</w:t>
      </w:r>
    </w:p>
    <w:p w:rsidR="00307D06" w:rsidRPr="00342B72" w:rsidRDefault="00307D06" w:rsidP="00307D06">
      <w:pPr>
        <w:ind w:firstLine="708"/>
        <w:jc w:val="both"/>
        <w:rPr>
          <w:rFonts w:ascii="Arial" w:hAnsi="Arial" w:cs="Arial"/>
          <w:sz w:val="24"/>
          <w:szCs w:val="24"/>
        </w:rPr>
      </w:pPr>
      <w:r w:rsidRPr="00342B72">
        <w:rPr>
          <w:rFonts w:ascii="Arial" w:hAnsi="Arial" w:cs="Arial"/>
          <w:sz w:val="24"/>
          <w:szCs w:val="24"/>
        </w:rPr>
        <w:t>2 Форма собственности имущества – муниципальная.</w:t>
      </w:r>
    </w:p>
    <w:p w:rsidR="00307D06" w:rsidRPr="00342B72" w:rsidRDefault="00307D06" w:rsidP="00307D06">
      <w:pPr>
        <w:ind w:firstLine="708"/>
        <w:jc w:val="both"/>
        <w:rPr>
          <w:rFonts w:ascii="Arial" w:hAnsi="Arial" w:cs="Arial"/>
          <w:sz w:val="24"/>
          <w:szCs w:val="24"/>
        </w:rPr>
      </w:pPr>
      <w:r w:rsidRPr="00342B72">
        <w:rPr>
          <w:rFonts w:ascii="Arial" w:hAnsi="Arial" w:cs="Arial"/>
          <w:sz w:val="24"/>
          <w:szCs w:val="24"/>
        </w:rPr>
        <w:t>3. Способ приватизации – аукцион в эле</w:t>
      </w:r>
      <w:r>
        <w:rPr>
          <w:rFonts w:ascii="Arial" w:hAnsi="Arial" w:cs="Arial"/>
          <w:sz w:val="24"/>
          <w:szCs w:val="24"/>
        </w:rPr>
        <w:t xml:space="preserve">ктронной форме с открытой формой </w:t>
      </w:r>
      <w:r w:rsidRPr="00342B72">
        <w:rPr>
          <w:rFonts w:ascii="Arial" w:hAnsi="Arial" w:cs="Arial"/>
          <w:sz w:val="24"/>
          <w:szCs w:val="24"/>
        </w:rPr>
        <w:t>подачи предложений о цене.</w:t>
      </w:r>
    </w:p>
    <w:p w:rsidR="00307D06" w:rsidRPr="00342B72" w:rsidRDefault="00307D06" w:rsidP="00307D06">
      <w:pPr>
        <w:ind w:firstLine="708"/>
        <w:jc w:val="both"/>
        <w:rPr>
          <w:rFonts w:ascii="Arial" w:hAnsi="Arial" w:cs="Arial"/>
          <w:sz w:val="24"/>
          <w:szCs w:val="24"/>
        </w:rPr>
      </w:pPr>
      <w:r w:rsidRPr="00342B72">
        <w:rPr>
          <w:rFonts w:ascii="Arial" w:hAnsi="Arial" w:cs="Arial"/>
          <w:sz w:val="24"/>
          <w:szCs w:val="24"/>
        </w:rPr>
        <w:t>4. Начальная цена – 1</w:t>
      </w:r>
      <w:r>
        <w:rPr>
          <w:rFonts w:ascii="Arial" w:hAnsi="Arial" w:cs="Arial"/>
          <w:sz w:val="24"/>
          <w:szCs w:val="24"/>
        </w:rPr>
        <w:t> </w:t>
      </w:r>
      <w:r w:rsidRPr="00342B72">
        <w:rPr>
          <w:rFonts w:ascii="Arial" w:hAnsi="Arial" w:cs="Arial"/>
          <w:sz w:val="24"/>
          <w:szCs w:val="24"/>
        </w:rPr>
        <w:t>190</w:t>
      </w:r>
      <w:r>
        <w:rPr>
          <w:rFonts w:ascii="Arial" w:hAnsi="Arial" w:cs="Arial"/>
          <w:sz w:val="24"/>
          <w:szCs w:val="24"/>
        </w:rPr>
        <w:t> </w:t>
      </w:r>
      <w:r w:rsidRPr="00342B72">
        <w:rPr>
          <w:rFonts w:ascii="Arial" w:hAnsi="Arial" w:cs="Arial"/>
          <w:sz w:val="24"/>
          <w:szCs w:val="24"/>
        </w:rPr>
        <w:t>000</w:t>
      </w:r>
      <w:r>
        <w:rPr>
          <w:rFonts w:ascii="Arial" w:hAnsi="Arial" w:cs="Arial"/>
          <w:sz w:val="24"/>
          <w:szCs w:val="24"/>
        </w:rPr>
        <w:t>,00</w:t>
      </w:r>
      <w:r w:rsidRPr="00342B72">
        <w:rPr>
          <w:rFonts w:ascii="Arial" w:hAnsi="Arial" w:cs="Arial"/>
          <w:sz w:val="24"/>
          <w:szCs w:val="24"/>
        </w:rPr>
        <w:t xml:space="preserve"> рублей (один миллион сто девяносто </w:t>
      </w:r>
      <w:r>
        <w:rPr>
          <w:rFonts w:ascii="Arial" w:hAnsi="Arial" w:cs="Arial"/>
          <w:sz w:val="24"/>
          <w:szCs w:val="24"/>
        </w:rPr>
        <w:t>тысяч рублей 00 копеек</w:t>
      </w:r>
      <w:r w:rsidRPr="00342B72">
        <w:rPr>
          <w:rFonts w:ascii="Arial" w:hAnsi="Arial" w:cs="Arial"/>
          <w:sz w:val="24"/>
          <w:szCs w:val="24"/>
        </w:rPr>
        <w:t>)</w:t>
      </w:r>
    </w:p>
    <w:p w:rsidR="00307D06" w:rsidRPr="00342B72" w:rsidRDefault="00307D06" w:rsidP="00307D06">
      <w:pPr>
        <w:ind w:firstLine="708"/>
        <w:jc w:val="both"/>
        <w:rPr>
          <w:rFonts w:ascii="Arial" w:hAnsi="Arial" w:cs="Arial"/>
          <w:sz w:val="24"/>
          <w:szCs w:val="24"/>
        </w:rPr>
      </w:pPr>
      <w:r w:rsidRPr="00342B72">
        <w:rPr>
          <w:rFonts w:ascii="Arial" w:hAnsi="Arial" w:cs="Arial"/>
          <w:sz w:val="24"/>
          <w:szCs w:val="24"/>
        </w:rPr>
        <w:t xml:space="preserve">5. Шаг аукциона – (величина повешения начальной цены) -  </w:t>
      </w:r>
      <w:r>
        <w:rPr>
          <w:rFonts w:ascii="Arial" w:hAnsi="Arial" w:cs="Arial"/>
          <w:sz w:val="24"/>
          <w:szCs w:val="24"/>
        </w:rPr>
        <w:t>59 500,00 рублей (пятьдесят девять тысяч пятьсот рублей 00 копеек), что составляет 5 % начальной цены.</w:t>
      </w:r>
    </w:p>
    <w:p w:rsidR="00307D06" w:rsidRPr="00342B72" w:rsidRDefault="00307D06" w:rsidP="00307D06">
      <w:pPr>
        <w:ind w:firstLine="708"/>
        <w:jc w:val="both"/>
        <w:rPr>
          <w:rFonts w:ascii="Arial" w:hAnsi="Arial" w:cs="Arial"/>
          <w:sz w:val="24"/>
          <w:szCs w:val="24"/>
        </w:rPr>
      </w:pPr>
      <w:r w:rsidRPr="00342B72">
        <w:rPr>
          <w:rFonts w:ascii="Arial" w:hAnsi="Arial" w:cs="Arial"/>
          <w:sz w:val="24"/>
          <w:szCs w:val="24"/>
        </w:rPr>
        <w:t>6. Порядок платежа – единовременный.</w:t>
      </w:r>
    </w:p>
    <w:p w:rsidR="00307D06" w:rsidRPr="00342B72" w:rsidRDefault="00307D06" w:rsidP="00307D06">
      <w:pPr>
        <w:ind w:firstLine="708"/>
        <w:jc w:val="both"/>
        <w:rPr>
          <w:rFonts w:ascii="Arial" w:hAnsi="Arial" w:cs="Arial"/>
          <w:sz w:val="24"/>
          <w:szCs w:val="24"/>
        </w:rPr>
      </w:pPr>
    </w:p>
    <w:p w:rsidR="00307D06" w:rsidRPr="00342B72" w:rsidRDefault="00307D06" w:rsidP="00307D06">
      <w:pPr>
        <w:ind w:firstLine="708"/>
        <w:jc w:val="both"/>
        <w:rPr>
          <w:rFonts w:ascii="Arial" w:hAnsi="Arial" w:cs="Arial"/>
          <w:sz w:val="24"/>
          <w:szCs w:val="24"/>
        </w:rPr>
      </w:pPr>
    </w:p>
    <w:p w:rsidR="00307D06" w:rsidRPr="00342B72" w:rsidRDefault="00307D06" w:rsidP="00307D06">
      <w:pPr>
        <w:ind w:firstLine="708"/>
        <w:jc w:val="both"/>
        <w:rPr>
          <w:rFonts w:ascii="Arial" w:hAnsi="Arial" w:cs="Arial"/>
          <w:sz w:val="24"/>
          <w:szCs w:val="24"/>
        </w:rPr>
      </w:pPr>
    </w:p>
    <w:p w:rsidR="00307D06" w:rsidRPr="00342B72" w:rsidRDefault="00307D06" w:rsidP="00307D06">
      <w:pPr>
        <w:ind w:firstLine="708"/>
        <w:jc w:val="both"/>
        <w:rPr>
          <w:rFonts w:ascii="Arial" w:hAnsi="Arial" w:cs="Arial"/>
          <w:sz w:val="24"/>
          <w:szCs w:val="24"/>
        </w:rPr>
      </w:pPr>
    </w:p>
    <w:p w:rsidR="00307D06" w:rsidRPr="00342B72" w:rsidRDefault="00307D06" w:rsidP="00307D06">
      <w:pPr>
        <w:jc w:val="both"/>
        <w:rPr>
          <w:rFonts w:ascii="Arial" w:hAnsi="Arial" w:cs="Arial"/>
          <w:sz w:val="24"/>
          <w:szCs w:val="24"/>
        </w:rPr>
      </w:pPr>
    </w:p>
    <w:p w:rsidR="00307D06" w:rsidRPr="00342B72" w:rsidRDefault="00307D06" w:rsidP="00307D06">
      <w:pPr>
        <w:ind w:firstLine="708"/>
        <w:jc w:val="both"/>
        <w:rPr>
          <w:rFonts w:ascii="Arial" w:hAnsi="Arial" w:cs="Arial"/>
          <w:sz w:val="24"/>
          <w:szCs w:val="24"/>
        </w:rPr>
      </w:pPr>
    </w:p>
    <w:p w:rsidR="00307D06" w:rsidRPr="00342B72" w:rsidRDefault="00307D06" w:rsidP="00307D06">
      <w:pPr>
        <w:ind w:firstLine="708"/>
        <w:jc w:val="both"/>
        <w:rPr>
          <w:rFonts w:ascii="Arial" w:hAnsi="Arial" w:cs="Arial"/>
          <w:sz w:val="24"/>
          <w:szCs w:val="24"/>
        </w:rPr>
      </w:pPr>
    </w:p>
    <w:p w:rsidR="00307D06" w:rsidRPr="00342B72" w:rsidRDefault="00307D06" w:rsidP="00307D06">
      <w:pPr>
        <w:ind w:firstLine="708"/>
        <w:jc w:val="both"/>
        <w:rPr>
          <w:rFonts w:ascii="Arial" w:hAnsi="Arial" w:cs="Arial"/>
          <w:sz w:val="24"/>
          <w:szCs w:val="24"/>
        </w:rPr>
      </w:pPr>
    </w:p>
    <w:p w:rsidR="00307D06" w:rsidRPr="00342B72" w:rsidRDefault="00307D06" w:rsidP="00307D06">
      <w:pPr>
        <w:ind w:firstLine="708"/>
        <w:jc w:val="both"/>
        <w:rPr>
          <w:rFonts w:ascii="Arial" w:hAnsi="Arial" w:cs="Arial"/>
          <w:sz w:val="24"/>
          <w:szCs w:val="24"/>
        </w:rPr>
      </w:pPr>
    </w:p>
    <w:p w:rsidR="00307D06" w:rsidRPr="00342B72" w:rsidRDefault="00307D06" w:rsidP="00307D06">
      <w:pPr>
        <w:rPr>
          <w:rFonts w:ascii="Arial" w:hAnsi="Arial" w:cs="Arial"/>
          <w:sz w:val="24"/>
          <w:szCs w:val="24"/>
        </w:rPr>
      </w:pPr>
    </w:p>
    <w:p w:rsidR="00307D06" w:rsidRPr="00342B72" w:rsidRDefault="00307D06" w:rsidP="00307D06">
      <w:pPr>
        <w:rPr>
          <w:rFonts w:ascii="Arial" w:hAnsi="Arial" w:cs="Arial"/>
          <w:sz w:val="24"/>
          <w:szCs w:val="24"/>
        </w:rPr>
      </w:pPr>
    </w:p>
    <w:p w:rsidR="00307D06" w:rsidRPr="00342B72" w:rsidRDefault="00307D06" w:rsidP="00307D06">
      <w:pPr>
        <w:ind w:firstLine="698"/>
        <w:jc w:val="right"/>
        <w:rPr>
          <w:rFonts w:ascii="Arial" w:hAnsi="Arial" w:cs="Arial"/>
          <w:sz w:val="24"/>
          <w:szCs w:val="24"/>
        </w:rPr>
      </w:pPr>
      <w:r>
        <w:rPr>
          <w:rFonts w:ascii="Arial" w:hAnsi="Arial" w:cs="Arial"/>
          <w:bCs/>
          <w:sz w:val="24"/>
          <w:szCs w:val="24"/>
        </w:rPr>
        <w:t>При</w:t>
      </w:r>
      <w:r w:rsidRPr="00342B72">
        <w:rPr>
          <w:rFonts w:ascii="Arial" w:hAnsi="Arial" w:cs="Arial"/>
          <w:bCs/>
          <w:sz w:val="24"/>
          <w:szCs w:val="24"/>
        </w:rPr>
        <w:t>ложение №</w:t>
      </w:r>
      <w:r>
        <w:rPr>
          <w:rFonts w:ascii="Arial" w:hAnsi="Arial" w:cs="Arial"/>
          <w:bCs/>
          <w:sz w:val="24"/>
          <w:szCs w:val="24"/>
        </w:rPr>
        <w:t>2</w:t>
      </w:r>
      <w:r w:rsidRPr="00342B72">
        <w:rPr>
          <w:rFonts w:ascii="Arial" w:hAnsi="Arial" w:cs="Arial"/>
          <w:bCs/>
          <w:sz w:val="24"/>
          <w:szCs w:val="24"/>
        </w:rPr>
        <w:t xml:space="preserve"> </w:t>
      </w:r>
    </w:p>
    <w:p w:rsidR="00307D06" w:rsidRPr="00342B72" w:rsidRDefault="00307D06" w:rsidP="00307D06">
      <w:pPr>
        <w:ind w:firstLine="698"/>
        <w:jc w:val="right"/>
        <w:rPr>
          <w:rFonts w:ascii="Arial" w:hAnsi="Arial" w:cs="Arial"/>
          <w:bCs/>
          <w:sz w:val="24"/>
          <w:szCs w:val="24"/>
        </w:rPr>
      </w:pPr>
      <w:r w:rsidRPr="00342B72">
        <w:rPr>
          <w:rFonts w:ascii="Arial" w:hAnsi="Arial" w:cs="Arial"/>
          <w:bCs/>
          <w:sz w:val="24"/>
          <w:szCs w:val="24"/>
        </w:rPr>
        <w:t>к постановлению Администрации</w:t>
      </w:r>
    </w:p>
    <w:p w:rsidR="00307D06" w:rsidRPr="00342B72" w:rsidRDefault="00307D06" w:rsidP="00307D06">
      <w:pPr>
        <w:ind w:firstLine="698"/>
        <w:jc w:val="right"/>
        <w:rPr>
          <w:rFonts w:ascii="Arial" w:hAnsi="Arial" w:cs="Arial"/>
          <w:sz w:val="24"/>
          <w:szCs w:val="24"/>
        </w:rPr>
      </w:pPr>
      <w:r w:rsidRPr="00342B72">
        <w:rPr>
          <w:rFonts w:ascii="Arial" w:hAnsi="Arial" w:cs="Arial"/>
          <w:bCs/>
          <w:sz w:val="24"/>
          <w:szCs w:val="24"/>
        </w:rPr>
        <w:t>Тургеневского городского поселения</w:t>
      </w:r>
    </w:p>
    <w:p w:rsidR="00307D06" w:rsidRPr="00342B72" w:rsidRDefault="00307D06" w:rsidP="00307D06">
      <w:pPr>
        <w:ind w:firstLine="698"/>
        <w:jc w:val="right"/>
        <w:rPr>
          <w:rFonts w:ascii="Arial" w:hAnsi="Arial" w:cs="Arial"/>
          <w:sz w:val="24"/>
          <w:szCs w:val="24"/>
        </w:rPr>
      </w:pPr>
      <w:r>
        <w:rPr>
          <w:rFonts w:ascii="Arial" w:hAnsi="Arial" w:cs="Arial"/>
          <w:bCs/>
          <w:sz w:val="24"/>
          <w:szCs w:val="24"/>
        </w:rPr>
        <w:t>от 09.04.</w:t>
      </w:r>
      <w:r w:rsidRPr="00342B72">
        <w:rPr>
          <w:rFonts w:ascii="Arial" w:hAnsi="Arial" w:cs="Arial"/>
          <w:bCs/>
          <w:sz w:val="24"/>
          <w:szCs w:val="24"/>
        </w:rPr>
        <w:t>2025 г. N 59</w:t>
      </w:r>
    </w:p>
    <w:p w:rsidR="00307D06" w:rsidRPr="00342B72" w:rsidRDefault="00307D06" w:rsidP="00307D06">
      <w:pPr>
        <w:ind w:firstLine="698"/>
        <w:jc w:val="right"/>
        <w:rPr>
          <w:rFonts w:ascii="Arial" w:hAnsi="Arial" w:cs="Arial"/>
          <w:sz w:val="24"/>
          <w:szCs w:val="24"/>
        </w:rPr>
      </w:pPr>
      <w:r w:rsidRPr="00342B72">
        <w:rPr>
          <w:rFonts w:ascii="Arial" w:hAnsi="Arial" w:cs="Arial"/>
          <w:bCs/>
          <w:sz w:val="24"/>
          <w:szCs w:val="24"/>
        </w:rPr>
        <w:t xml:space="preserve"> </w:t>
      </w:r>
    </w:p>
    <w:p w:rsidR="00307D06" w:rsidRPr="00342B72" w:rsidRDefault="00307D06" w:rsidP="00307D06">
      <w:pPr>
        <w:ind w:firstLine="698"/>
        <w:jc w:val="right"/>
        <w:rPr>
          <w:rFonts w:ascii="Arial" w:hAnsi="Arial" w:cs="Arial"/>
          <w:bCs/>
          <w:sz w:val="24"/>
          <w:szCs w:val="24"/>
        </w:rPr>
      </w:pPr>
    </w:p>
    <w:p w:rsidR="00307D06" w:rsidRPr="00342B72" w:rsidRDefault="00307D06" w:rsidP="00307D06">
      <w:pPr>
        <w:ind w:firstLine="698"/>
        <w:jc w:val="right"/>
        <w:rPr>
          <w:rFonts w:ascii="Arial" w:hAnsi="Arial" w:cs="Arial"/>
          <w:sz w:val="24"/>
          <w:szCs w:val="24"/>
        </w:rPr>
      </w:pPr>
    </w:p>
    <w:p w:rsidR="00307D06" w:rsidRPr="00342B72" w:rsidRDefault="00307D06" w:rsidP="00307D06">
      <w:pPr>
        <w:jc w:val="center"/>
        <w:rPr>
          <w:rFonts w:ascii="Arial" w:hAnsi="Arial" w:cs="Arial"/>
          <w:sz w:val="24"/>
          <w:szCs w:val="24"/>
        </w:rPr>
      </w:pPr>
      <w:r w:rsidRPr="00342B72">
        <w:rPr>
          <w:rFonts w:ascii="Arial" w:hAnsi="Arial" w:cs="Arial"/>
          <w:sz w:val="24"/>
          <w:szCs w:val="24"/>
        </w:rPr>
        <w:t xml:space="preserve">Состав </w:t>
      </w:r>
      <w:proofErr w:type="gramStart"/>
      <w:r w:rsidRPr="00342B72">
        <w:rPr>
          <w:rFonts w:ascii="Arial" w:hAnsi="Arial" w:cs="Arial"/>
          <w:sz w:val="24"/>
          <w:szCs w:val="24"/>
        </w:rPr>
        <w:t>комиссии  по</w:t>
      </w:r>
      <w:proofErr w:type="gramEnd"/>
      <w:r w:rsidRPr="00342B72">
        <w:rPr>
          <w:rFonts w:ascii="Arial" w:hAnsi="Arial" w:cs="Arial"/>
          <w:sz w:val="24"/>
          <w:szCs w:val="24"/>
        </w:rPr>
        <w:t xml:space="preserve"> приватизации муниципального имущества Тургеневского городского поселения на торгах </w:t>
      </w:r>
    </w:p>
    <w:p w:rsidR="00307D06" w:rsidRPr="00342B72" w:rsidRDefault="00307D06" w:rsidP="00307D06">
      <w:pPr>
        <w:jc w:val="center"/>
        <w:rPr>
          <w:rFonts w:ascii="Arial" w:hAnsi="Arial" w:cs="Arial"/>
          <w:sz w:val="24"/>
          <w:szCs w:val="24"/>
        </w:rPr>
      </w:pPr>
    </w:p>
    <w:p w:rsidR="00307D06" w:rsidRPr="00342B72" w:rsidRDefault="00307D06" w:rsidP="00307D06">
      <w:pPr>
        <w:jc w:val="center"/>
        <w:rPr>
          <w:rFonts w:ascii="Arial" w:hAnsi="Arial" w:cs="Arial"/>
          <w:sz w:val="24"/>
          <w:szCs w:val="24"/>
        </w:rPr>
      </w:pPr>
    </w:p>
    <w:tbl>
      <w:tblPr>
        <w:tblW w:w="0" w:type="auto"/>
        <w:tblLook w:val="01E0" w:firstRow="1" w:lastRow="1" w:firstColumn="1" w:lastColumn="1" w:noHBand="0" w:noVBand="0"/>
      </w:tblPr>
      <w:tblGrid>
        <w:gridCol w:w="594"/>
        <w:gridCol w:w="2199"/>
        <w:gridCol w:w="6778"/>
      </w:tblGrid>
      <w:tr w:rsidR="00307D06" w:rsidRPr="00342B72" w:rsidTr="00DD0754">
        <w:tc>
          <w:tcPr>
            <w:tcW w:w="594" w:type="dxa"/>
          </w:tcPr>
          <w:p w:rsidR="00307D06" w:rsidRPr="00342B72" w:rsidRDefault="00307D06" w:rsidP="00DD0754">
            <w:pPr>
              <w:jc w:val="center"/>
              <w:rPr>
                <w:rFonts w:ascii="Arial" w:hAnsi="Arial" w:cs="Arial"/>
                <w:sz w:val="24"/>
                <w:szCs w:val="24"/>
              </w:rPr>
            </w:pPr>
            <w:r w:rsidRPr="00342B72">
              <w:rPr>
                <w:rFonts w:ascii="Arial" w:hAnsi="Arial" w:cs="Arial"/>
                <w:sz w:val="24"/>
                <w:szCs w:val="24"/>
              </w:rPr>
              <w:t>№ п/п</w:t>
            </w:r>
          </w:p>
        </w:tc>
        <w:tc>
          <w:tcPr>
            <w:tcW w:w="2199" w:type="dxa"/>
          </w:tcPr>
          <w:p w:rsidR="00307D06" w:rsidRPr="00342B72" w:rsidRDefault="00307D06" w:rsidP="00DD0754">
            <w:pPr>
              <w:jc w:val="center"/>
              <w:rPr>
                <w:rFonts w:ascii="Arial" w:hAnsi="Arial" w:cs="Arial"/>
                <w:sz w:val="24"/>
                <w:szCs w:val="24"/>
              </w:rPr>
            </w:pPr>
            <w:r w:rsidRPr="00342B72">
              <w:rPr>
                <w:rFonts w:ascii="Arial" w:hAnsi="Arial" w:cs="Arial"/>
                <w:sz w:val="24"/>
                <w:szCs w:val="24"/>
              </w:rPr>
              <w:t>Ф.И.О.</w:t>
            </w:r>
          </w:p>
        </w:tc>
        <w:tc>
          <w:tcPr>
            <w:tcW w:w="6778" w:type="dxa"/>
          </w:tcPr>
          <w:p w:rsidR="00307D06" w:rsidRPr="00342B72" w:rsidRDefault="00307D06" w:rsidP="00DD0754">
            <w:pPr>
              <w:jc w:val="center"/>
              <w:rPr>
                <w:rFonts w:ascii="Arial" w:hAnsi="Arial" w:cs="Arial"/>
                <w:sz w:val="24"/>
                <w:szCs w:val="24"/>
              </w:rPr>
            </w:pPr>
            <w:r w:rsidRPr="00342B72">
              <w:rPr>
                <w:rFonts w:ascii="Arial" w:hAnsi="Arial" w:cs="Arial"/>
                <w:sz w:val="24"/>
                <w:szCs w:val="24"/>
              </w:rPr>
              <w:t xml:space="preserve">Должность </w:t>
            </w:r>
          </w:p>
        </w:tc>
      </w:tr>
      <w:tr w:rsidR="00307D06" w:rsidRPr="00342B72" w:rsidTr="00DD0754">
        <w:tc>
          <w:tcPr>
            <w:tcW w:w="594" w:type="dxa"/>
          </w:tcPr>
          <w:p w:rsidR="00307D06" w:rsidRPr="00342B72" w:rsidRDefault="00307D06" w:rsidP="00DD0754">
            <w:pPr>
              <w:jc w:val="center"/>
              <w:rPr>
                <w:rFonts w:ascii="Arial" w:hAnsi="Arial" w:cs="Arial"/>
                <w:sz w:val="24"/>
                <w:szCs w:val="24"/>
              </w:rPr>
            </w:pPr>
            <w:r w:rsidRPr="00342B72">
              <w:rPr>
                <w:rFonts w:ascii="Arial" w:hAnsi="Arial" w:cs="Arial"/>
                <w:sz w:val="24"/>
                <w:szCs w:val="24"/>
              </w:rPr>
              <w:t>1</w:t>
            </w:r>
          </w:p>
        </w:tc>
        <w:tc>
          <w:tcPr>
            <w:tcW w:w="2199" w:type="dxa"/>
          </w:tcPr>
          <w:p w:rsidR="00307D06" w:rsidRPr="00342B72" w:rsidRDefault="00307D06" w:rsidP="00DD0754">
            <w:pPr>
              <w:rPr>
                <w:rFonts w:ascii="Arial" w:hAnsi="Arial" w:cs="Arial"/>
                <w:sz w:val="24"/>
                <w:szCs w:val="24"/>
              </w:rPr>
            </w:pPr>
            <w:r w:rsidRPr="00342B72">
              <w:rPr>
                <w:rFonts w:ascii="Arial" w:hAnsi="Arial" w:cs="Arial"/>
                <w:sz w:val="24"/>
                <w:szCs w:val="24"/>
              </w:rPr>
              <w:t>Максимова Е.Я.</w:t>
            </w:r>
          </w:p>
        </w:tc>
        <w:tc>
          <w:tcPr>
            <w:tcW w:w="6778" w:type="dxa"/>
          </w:tcPr>
          <w:p w:rsidR="00307D06" w:rsidRPr="00342B72" w:rsidRDefault="00307D06" w:rsidP="00DD0754">
            <w:pPr>
              <w:jc w:val="both"/>
              <w:rPr>
                <w:rFonts w:ascii="Arial" w:hAnsi="Arial" w:cs="Arial"/>
                <w:sz w:val="24"/>
                <w:szCs w:val="24"/>
              </w:rPr>
            </w:pPr>
            <w:r w:rsidRPr="00342B72">
              <w:rPr>
                <w:rFonts w:ascii="Arial" w:hAnsi="Arial" w:cs="Arial"/>
                <w:sz w:val="24"/>
                <w:szCs w:val="24"/>
              </w:rPr>
              <w:t xml:space="preserve">- </w:t>
            </w:r>
            <w:proofErr w:type="spellStart"/>
            <w:r w:rsidRPr="00342B72">
              <w:rPr>
                <w:rFonts w:ascii="Arial" w:hAnsi="Arial" w:cs="Arial"/>
                <w:sz w:val="24"/>
                <w:szCs w:val="24"/>
              </w:rPr>
              <w:t>И.о.зам</w:t>
            </w:r>
            <w:proofErr w:type="spellEnd"/>
            <w:r w:rsidRPr="00342B72">
              <w:rPr>
                <w:rFonts w:ascii="Arial" w:hAnsi="Arial" w:cs="Arial"/>
                <w:sz w:val="24"/>
                <w:szCs w:val="24"/>
              </w:rPr>
              <w:t>. Главы администрации  Тургеневского городского поселения</w:t>
            </w:r>
          </w:p>
        </w:tc>
      </w:tr>
      <w:tr w:rsidR="00307D06" w:rsidRPr="00342B72" w:rsidTr="00DD0754">
        <w:tc>
          <w:tcPr>
            <w:tcW w:w="594" w:type="dxa"/>
          </w:tcPr>
          <w:p w:rsidR="00307D06" w:rsidRPr="00342B72" w:rsidRDefault="00307D06" w:rsidP="00DD0754">
            <w:pPr>
              <w:jc w:val="center"/>
              <w:rPr>
                <w:rFonts w:ascii="Arial" w:hAnsi="Arial" w:cs="Arial"/>
                <w:sz w:val="24"/>
                <w:szCs w:val="24"/>
              </w:rPr>
            </w:pPr>
            <w:r w:rsidRPr="00342B72">
              <w:rPr>
                <w:rFonts w:ascii="Arial" w:hAnsi="Arial" w:cs="Arial"/>
                <w:sz w:val="24"/>
                <w:szCs w:val="24"/>
              </w:rPr>
              <w:t>2</w:t>
            </w:r>
          </w:p>
        </w:tc>
        <w:tc>
          <w:tcPr>
            <w:tcW w:w="2199" w:type="dxa"/>
          </w:tcPr>
          <w:p w:rsidR="00307D06" w:rsidRPr="00342B72" w:rsidRDefault="00307D06" w:rsidP="00DD0754">
            <w:pPr>
              <w:rPr>
                <w:rFonts w:ascii="Arial" w:hAnsi="Arial" w:cs="Arial"/>
                <w:sz w:val="24"/>
                <w:szCs w:val="24"/>
              </w:rPr>
            </w:pPr>
            <w:r w:rsidRPr="00342B72">
              <w:rPr>
                <w:rFonts w:ascii="Arial" w:hAnsi="Arial" w:cs="Arial"/>
                <w:sz w:val="24"/>
                <w:szCs w:val="24"/>
              </w:rPr>
              <w:t>Пронькина Н.Ю.</w:t>
            </w:r>
          </w:p>
        </w:tc>
        <w:tc>
          <w:tcPr>
            <w:tcW w:w="6778" w:type="dxa"/>
          </w:tcPr>
          <w:p w:rsidR="00307D06" w:rsidRPr="00342B72" w:rsidRDefault="00307D06" w:rsidP="00DD0754">
            <w:pPr>
              <w:jc w:val="both"/>
              <w:rPr>
                <w:rFonts w:ascii="Arial" w:hAnsi="Arial" w:cs="Arial"/>
                <w:sz w:val="24"/>
                <w:szCs w:val="24"/>
              </w:rPr>
            </w:pPr>
            <w:r w:rsidRPr="00342B72">
              <w:rPr>
                <w:rFonts w:ascii="Arial" w:hAnsi="Arial" w:cs="Arial"/>
                <w:sz w:val="24"/>
                <w:szCs w:val="24"/>
              </w:rPr>
              <w:t>- главный бухгалтер администрации Тургеневского городского поселения</w:t>
            </w:r>
          </w:p>
        </w:tc>
      </w:tr>
      <w:tr w:rsidR="00307D06" w:rsidRPr="00342B72" w:rsidTr="00DD0754">
        <w:tc>
          <w:tcPr>
            <w:tcW w:w="594" w:type="dxa"/>
          </w:tcPr>
          <w:p w:rsidR="00307D06" w:rsidRPr="00342B72" w:rsidRDefault="00307D06" w:rsidP="00DD0754">
            <w:pPr>
              <w:jc w:val="center"/>
              <w:rPr>
                <w:rFonts w:ascii="Arial" w:hAnsi="Arial" w:cs="Arial"/>
                <w:sz w:val="24"/>
                <w:szCs w:val="24"/>
              </w:rPr>
            </w:pPr>
            <w:r w:rsidRPr="00342B72">
              <w:rPr>
                <w:rFonts w:ascii="Arial" w:hAnsi="Arial" w:cs="Arial"/>
                <w:sz w:val="24"/>
                <w:szCs w:val="24"/>
              </w:rPr>
              <w:t>3</w:t>
            </w:r>
          </w:p>
        </w:tc>
        <w:tc>
          <w:tcPr>
            <w:tcW w:w="2199" w:type="dxa"/>
          </w:tcPr>
          <w:p w:rsidR="00307D06" w:rsidRPr="00342B72" w:rsidRDefault="00307D06" w:rsidP="00DD0754">
            <w:pPr>
              <w:ind w:left="-2470" w:firstLine="2470"/>
              <w:rPr>
                <w:rFonts w:ascii="Arial" w:hAnsi="Arial" w:cs="Arial"/>
                <w:sz w:val="24"/>
                <w:szCs w:val="24"/>
              </w:rPr>
            </w:pPr>
            <w:r w:rsidRPr="00342B72">
              <w:rPr>
                <w:rFonts w:ascii="Arial" w:hAnsi="Arial" w:cs="Arial"/>
                <w:sz w:val="24"/>
                <w:szCs w:val="24"/>
              </w:rPr>
              <w:t>Исакова М.В.</w:t>
            </w:r>
          </w:p>
        </w:tc>
        <w:tc>
          <w:tcPr>
            <w:tcW w:w="6778" w:type="dxa"/>
          </w:tcPr>
          <w:p w:rsidR="00307D06" w:rsidRPr="00342B72" w:rsidRDefault="00307D06" w:rsidP="00DD0754">
            <w:pPr>
              <w:jc w:val="both"/>
              <w:rPr>
                <w:rFonts w:ascii="Arial" w:hAnsi="Arial" w:cs="Arial"/>
                <w:sz w:val="24"/>
                <w:szCs w:val="24"/>
              </w:rPr>
            </w:pPr>
            <w:r w:rsidRPr="00342B72">
              <w:rPr>
                <w:rFonts w:ascii="Arial" w:hAnsi="Arial" w:cs="Arial"/>
                <w:sz w:val="24"/>
                <w:szCs w:val="24"/>
              </w:rPr>
              <w:t xml:space="preserve">- главный специалист администрации Тургеневского городского поселения </w:t>
            </w:r>
          </w:p>
        </w:tc>
      </w:tr>
    </w:tbl>
    <w:p w:rsidR="00307D06" w:rsidRDefault="00307D06" w:rsidP="00307D06">
      <w:pPr>
        <w:pStyle w:val="a8"/>
        <w:rPr>
          <w:b/>
          <w:bCs/>
          <w:sz w:val="44"/>
          <w:szCs w:val="44"/>
        </w:rPr>
      </w:pPr>
    </w:p>
    <w:p w:rsidR="00DE2AC1" w:rsidRDefault="00DE2AC1" w:rsidP="00DE2AC1">
      <w:pPr>
        <w:pStyle w:val="a8"/>
        <w:ind w:firstLine="709"/>
        <w:jc w:val="center"/>
        <w:rPr>
          <w:rFonts w:ascii="Arial" w:hAnsi="Arial" w:cs="Arial"/>
          <w:b/>
          <w:sz w:val="32"/>
          <w:szCs w:val="32"/>
        </w:rPr>
      </w:pPr>
      <w:r>
        <w:rPr>
          <w:b/>
          <w:bCs/>
          <w:sz w:val="44"/>
          <w:szCs w:val="44"/>
        </w:rPr>
        <w:t xml:space="preserve"> </w:t>
      </w:r>
      <w:r>
        <w:rPr>
          <w:rFonts w:ascii="Arial" w:hAnsi="Arial" w:cs="Arial"/>
          <w:b/>
          <w:sz w:val="32"/>
          <w:szCs w:val="32"/>
        </w:rPr>
        <w:t>АДМИНИСТРАЦИЯ</w:t>
      </w:r>
    </w:p>
    <w:p w:rsidR="00DE2AC1" w:rsidRDefault="00DE2AC1" w:rsidP="00DE2AC1">
      <w:pPr>
        <w:pStyle w:val="a8"/>
        <w:ind w:firstLine="709"/>
        <w:jc w:val="center"/>
        <w:rPr>
          <w:rFonts w:ascii="Arial" w:hAnsi="Arial" w:cs="Arial"/>
          <w:b/>
          <w:sz w:val="32"/>
          <w:szCs w:val="32"/>
        </w:rPr>
      </w:pPr>
      <w:r>
        <w:rPr>
          <w:rFonts w:ascii="Arial" w:hAnsi="Arial" w:cs="Arial"/>
          <w:b/>
          <w:sz w:val="32"/>
          <w:szCs w:val="32"/>
        </w:rPr>
        <w:t xml:space="preserve"> ТУРГЕНЕВСКОГО ГОРОДСКОГО ПОСЕЛЕНИЯ</w:t>
      </w:r>
    </w:p>
    <w:p w:rsidR="00DE2AC1" w:rsidRDefault="00DE2AC1" w:rsidP="00DE2AC1">
      <w:pPr>
        <w:pStyle w:val="a8"/>
        <w:ind w:firstLine="709"/>
        <w:jc w:val="center"/>
        <w:rPr>
          <w:rFonts w:ascii="Arial" w:hAnsi="Arial" w:cs="Arial"/>
          <w:b/>
          <w:sz w:val="32"/>
          <w:szCs w:val="32"/>
        </w:rPr>
      </w:pPr>
      <w:r>
        <w:rPr>
          <w:rFonts w:ascii="Arial" w:hAnsi="Arial" w:cs="Arial"/>
          <w:b/>
          <w:sz w:val="32"/>
          <w:szCs w:val="32"/>
        </w:rPr>
        <w:t>АРДАТОВСКОГО МУНИЦИПАЛЬНОГО РАЙОНА</w:t>
      </w:r>
    </w:p>
    <w:p w:rsidR="00DE2AC1" w:rsidRDefault="00DE2AC1" w:rsidP="00DE2AC1">
      <w:pPr>
        <w:pStyle w:val="a8"/>
        <w:ind w:firstLine="709"/>
        <w:jc w:val="center"/>
        <w:rPr>
          <w:rFonts w:ascii="Arial" w:hAnsi="Arial" w:cs="Arial"/>
          <w:b/>
          <w:sz w:val="32"/>
          <w:szCs w:val="32"/>
        </w:rPr>
      </w:pPr>
      <w:r>
        <w:rPr>
          <w:rFonts w:ascii="Arial" w:hAnsi="Arial" w:cs="Arial"/>
          <w:b/>
          <w:sz w:val="32"/>
          <w:szCs w:val="32"/>
        </w:rPr>
        <w:t>РЕСПУБЛИКА МОРДОВИЯ</w:t>
      </w:r>
    </w:p>
    <w:p w:rsidR="00DE2AC1" w:rsidRDefault="00DE2AC1" w:rsidP="00DE2AC1">
      <w:pPr>
        <w:pStyle w:val="a8"/>
        <w:ind w:firstLine="709"/>
        <w:jc w:val="center"/>
        <w:rPr>
          <w:rFonts w:ascii="Arial" w:hAnsi="Arial" w:cs="Arial"/>
          <w:b/>
          <w:sz w:val="32"/>
          <w:szCs w:val="32"/>
        </w:rPr>
      </w:pPr>
    </w:p>
    <w:p w:rsidR="00DE2AC1" w:rsidRDefault="00DE2AC1" w:rsidP="00DE2AC1">
      <w:pPr>
        <w:pStyle w:val="a8"/>
        <w:ind w:firstLine="709"/>
        <w:jc w:val="center"/>
        <w:rPr>
          <w:rFonts w:ascii="Arial" w:hAnsi="Arial" w:cs="Arial"/>
          <w:b/>
          <w:sz w:val="32"/>
          <w:szCs w:val="32"/>
        </w:rPr>
      </w:pPr>
    </w:p>
    <w:p w:rsidR="00DE2AC1" w:rsidRDefault="00DE2AC1" w:rsidP="00DE2AC1">
      <w:pPr>
        <w:pStyle w:val="a8"/>
        <w:ind w:firstLine="709"/>
        <w:jc w:val="center"/>
        <w:rPr>
          <w:rFonts w:ascii="Arial" w:hAnsi="Arial" w:cs="Arial"/>
          <w:b/>
          <w:sz w:val="32"/>
          <w:szCs w:val="32"/>
        </w:rPr>
      </w:pPr>
      <w:r>
        <w:rPr>
          <w:rFonts w:ascii="Arial" w:hAnsi="Arial" w:cs="Arial"/>
          <w:b/>
          <w:sz w:val="32"/>
          <w:szCs w:val="32"/>
        </w:rPr>
        <w:t>ПОСТАНОВЛЕНИЕ</w:t>
      </w:r>
    </w:p>
    <w:p w:rsidR="00DE2AC1" w:rsidRDefault="00DE2AC1" w:rsidP="00DE2AC1">
      <w:pPr>
        <w:pStyle w:val="a8"/>
        <w:ind w:firstLine="709"/>
        <w:jc w:val="center"/>
        <w:rPr>
          <w:rFonts w:ascii="Arial" w:hAnsi="Arial" w:cs="Arial"/>
          <w:b/>
          <w:sz w:val="32"/>
          <w:szCs w:val="32"/>
        </w:rPr>
      </w:pPr>
    </w:p>
    <w:p w:rsidR="00DE2AC1" w:rsidRDefault="00DE2AC1" w:rsidP="00DE2AC1">
      <w:pPr>
        <w:pStyle w:val="a8"/>
        <w:ind w:firstLine="709"/>
        <w:jc w:val="center"/>
        <w:rPr>
          <w:rFonts w:ascii="Arial" w:hAnsi="Arial" w:cs="Arial"/>
          <w:b/>
          <w:sz w:val="32"/>
          <w:szCs w:val="32"/>
        </w:rPr>
      </w:pPr>
      <w:r>
        <w:rPr>
          <w:rFonts w:ascii="Arial" w:hAnsi="Arial" w:cs="Arial"/>
          <w:b/>
          <w:sz w:val="32"/>
          <w:szCs w:val="32"/>
        </w:rPr>
        <w:t>ОТ 0</w:t>
      </w:r>
      <w:r w:rsidR="00D473B8">
        <w:rPr>
          <w:rFonts w:ascii="Arial" w:hAnsi="Arial" w:cs="Arial"/>
          <w:b/>
          <w:sz w:val="32"/>
          <w:szCs w:val="32"/>
        </w:rPr>
        <w:t>9</w:t>
      </w:r>
      <w:r>
        <w:rPr>
          <w:rFonts w:ascii="Arial" w:hAnsi="Arial" w:cs="Arial"/>
          <w:b/>
          <w:sz w:val="32"/>
          <w:szCs w:val="32"/>
        </w:rPr>
        <w:t xml:space="preserve">  АПРЕЛЯ 2025 ГОДА  №</w:t>
      </w:r>
      <w:r w:rsidR="00D473B8">
        <w:rPr>
          <w:rFonts w:ascii="Arial" w:hAnsi="Arial" w:cs="Arial"/>
          <w:b/>
          <w:sz w:val="32"/>
          <w:szCs w:val="32"/>
        </w:rPr>
        <w:t>60</w:t>
      </w:r>
    </w:p>
    <w:p w:rsidR="00DE2AC1" w:rsidRDefault="00DE2AC1" w:rsidP="00DE2AC1">
      <w:pPr>
        <w:pStyle w:val="a8"/>
        <w:ind w:firstLine="709"/>
        <w:jc w:val="center"/>
        <w:rPr>
          <w:rFonts w:ascii="Arial" w:hAnsi="Arial" w:cs="Arial"/>
          <w:b/>
          <w:sz w:val="32"/>
          <w:szCs w:val="32"/>
        </w:rPr>
      </w:pPr>
      <w:r>
        <w:rPr>
          <w:rFonts w:ascii="Arial" w:hAnsi="Arial" w:cs="Arial"/>
          <w:b/>
          <w:sz w:val="32"/>
          <w:szCs w:val="32"/>
        </w:rPr>
        <w:t>Р.П. ТУРГЕНЕВО</w:t>
      </w:r>
    </w:p>
    <w:p w:rsidR="00DE2AC1" w:rsidRDefault="00DE2AC1" w:rsidP="00DE2AC1">
      <w:pPr>
        <w:pStyle w:val="a8"/>
        <w:ind w:firstLine="709"/>
        <w:jc w:val="center"/>
        <w:rPr>
          <w:rFonts w:ascii="Arial" w:hAnsi="Arial" w:cs="Arial"/>
          <w:b/>
          <w:sz w:val="32"/>
          <w:szCs w:val="32"/>
        </w:rPr>
      </w:pPr>
    </w:p>
    <w:p w:rsidR="00DE2AC1" w:rsidRDefault="00DE2AC1" w:rsidP="00DE2AC1">
      <w:pPr>
        <w:pStyle w:val="a8"/>
        <w:ind w:firstLine="709"/>
        <w:jc w:val="center"/>
        <w:rPr>
          <w:rFonts w:ascii="Arial" w:hAnsi="Arial" w:cs="Arial"/>
          <w:b/>
          <w:sz w:val="32"/>
          <w:szCs w:val="32"/>
        </w:rPr>
      </w:pPr>
      <w:r>
        <w:rPr>
          <w:rFonts w:ascii="Arial" w:hAnsi="Arial" w:cs="Arial"/>
          <w:b/>
          <w:sz w:val="32"/>
          <w:szCs w:val="32"/>
        </w:rPr>
        <w:t>О ПРОВЕДЕНИИ АУКЦИОНА ПО ПРОДАЖИ НЕДВИЖИМОГО ИМУЩЕСТВА,</w:t>
      </w:r>
      <w:r w:rsidR="00250354">
        <w:rPr>
          <w:rFonts w:ascii="Arial" w:hAnsi="Arial" w:cs="Arial"/>
          <w:b/>
          <w:sz w:val="32"/>
          <w:szCs w:val="32"/>
        </w:rPr>
        <w:t xml:space="preserve"> </w:t>
      </w:r>
      <w:r>
        <w:rPr>
          <w:rFonts w:ascii="Arial" w:hAnsi="Arial" w:cs="Arial"/>
          <w:b/>
          <w:sz w:val="32"/>
          <w:szCs w:val="32"/>
        </w:rPr>
        <w:t>НАХОДЯЩЕГОСЯ В СОБСТВЕННОСТИ МУНИЦИПАЛЬНОГО ОБРАЗОВАНИЯ ТУРГЕНЕВСКОГО ГОРОДСКОГО ПОСЕЛЕНИЯ АРДАТОВСКОГО МУНИЦИПАЛЬНОГО РАЙОНА РЕСПУБЛИКИ МОРДОВИЯ</w:t>
      </w:r>
    </w:p>
    <w:p w:rsidR="001E781F" w:rsidRPr="00591694" w:rsidRDefault="001E781F" w:rsidP="001E781F">
      <w:pPr>
        <w:rPr>
          <w:b/>
          <w:bCs/>
          <w:sz w:val="22"/>
          <w:szCs w:val="22"/>
        </w:rPr>
      </w:pPr>
    </w:p>
    <w:p w:rsidR="001E781F" w:rsidRPr="00591694" w:rsidRDefault="001E781F" w:rsidP="001E781F"/>
    <w:p w:rsidR="001E781F" w:rsidRDefault="001E781F" w:rsidP="001E781F">
      <w:pPr>
        <w:jc w:val="both"/>
        <w:rPr>
          <w:rFonts w:ascii="Times New Roman CYR" w:hAnsi="Times New Roman CYR" w:cs="Times New Roman CYR"/>
          <w:spacing w:val="-3"/>
          <w:sz w:val="28"/>
          <w:szCs w:val="28"/>
          <w:highlight w:val="white"/>
        </w:rPr>
      </w:pPr>
    </w:p>
    <w:p w:rsidR="001E781F" w:rsidRPr="003F2EDF" w:rsidRDefault="001E781F" w:rsidP="001E781F">
      <w:pPr>
        <w:rPr>
          <w:rFonts w:ascii="Arial" w:hAnsi="Arial" w:cs="Arial"/>
          <w:sz w:val="24"/>
          <w:szCs w:val="24"/>
        </w:rPr>
      </w:pPr>
    </w:p>
    <w:p w:rsidR="001E781F" w:rsidRPr="003F2EDF" w:rsidRDefault="001E781F" w:rsidP="00FE1DD8">
      <w:pPr>
        <w:ind w:firstLine="708"/>
        <w:jc w:val="both"/>
        <w:outlineLvl w:val="0"/>
        <w:rPr>
          <w:rFonts w:ascii="Arial" w:hAnsi="Arial" w:cs="Arial"/>
          <w:sz w:val="24"/>
          <w:szCs w:val="24"/>
        </w:rPr>
      </w:pPr>
      <w:r w:rsidRPr="003F2EDF">
        <w:rPr>
          <w:rFonts w:ascii="Arial" w:hAnsi="Arial" w:cs="Arial"/>
          <w:spacing w:val="2"/>
          <w:sz w:val="24"/>
          <w:szCs w:val="24"/>
        </w:rPr>
        <w:t>В соответствии с Федеральным законом от 21.12.2001 года  №178-ФЗ «О приватизации государственного и муниципального имущества»,</w:t>
      </w:r>
      <w:r w:rsidRPr="003F2EDF">
        <w:rPr>
          <w:rFonts w:ascii="Arial" w:hAnsi="Arial" w:cs="Arial"/>
          <w:color w:val="000000"/>
          <w:sz w:val="24"/>
          <w:szCs w:val="24"/>
        </w:rPr>
        <w:t xml:space="preserve"> постановлением  Правительства  Российской  Федерации  от 27.08.2012 года №860 «Об организации и </w:t>
      </w:r>
      <w:r w:rsidRPr="003F2EDF">
        <w:rPr>
          <w:rFonts w:ascii="Arial" w:hAnsi="Arial" w:cs="Arial"/>
          <w:color w:val="000000"/>
          <w:sz w:val="24"/>
          <w:szCs w:val="24"/>
        </w:rPr>
        <w:lastRenderedPageBreak/>
        <w:t>проведении продажи государственного или муниципального имущества в электронной форме»,</w:t>
      </w:r>
      <w:r w:rsidRPr="003F2EDF">
        <w:rPr>
          <w:rFonts w:ascii="Arial" w:hAnsi="Arial" w:cs="Arial"/>
          <w:spacing w:val="2"/>
          <w:sz w:val="24"/>
          <w:szCs w:val="24"/>
        </w:rPr>
        <w:t xml:space="preserve"> </w:t>
      </w:r>
      <w:bookmarkStart w:id="4" w:name="_Hlk128659923"/>
      <w:r w:rsidRPr="003F2EDF">
        <w:rPr>
          <w:rFonts w:ascii="Arial" w:hAnsi="Arial" w:cs="Arial"/>
          <w:sz w:val="24"/>
          <w:szCs w:val="24"/>
        </w:rPr>
        <w:t xml:space="preserve">постановлением  администрации </w:t>
      </w:r>
      <w:r w:rsidR="00DE2AC1" w:rsidRPr="003F2EDF">
        <w:rPr>
          <w:rFonts w:ascii="Arial" w:hAnsi="Arial" w:cs="Arial"/>
          <w:sz w:val="24"/>
          <w:szCs w:val="24"/>
        </w:rPr>
        <w:t xml:space="preserve">Тургеневского городского поселения </w:t>
      </w:r>
      <w:r w:rsidRPr="003F2EDF">
        <w:rPr>
          <w:rFonts w:ascii="Arial" w:hAnsi="Arial" w:cs="Arial"/>
          <w:sz w:val="24"/>
          <w:szCs w:val="24"/>
        </w:rPr>
        <w:t xml:space="preserve">Ардатовского муниципального района Республики Мордовия от </w:t>
      </w:r>
      <w:r w:rsidR="00DE2AC1" w:rsidRPr="003F2EDF">
        <w:rPr>
          <w:rFonts w:ascii="Arial" w:hAnsi="Arial" w:cs="Arial"/>
          <w:sz w:val="24"/>
          <w:szCs w:val="24"/>
        </w:rPr>
        <w:t>24</w:t>
      </w:r>
      <w:r w:rsidRPr="003F2EDF">
        <w:rPr>
          <w:rFonts w:ascii="Arial" w:hAnsi="Arial" w:cs="Arial"/>
          <w:sz w:val="24"/>
          <w:szCs w:val="24"/>
        </w:rPr>
        <w:t>.</w:t>
      </w:r>
      <w:r w:rsidR="00F26F1F" w:rsidRPr="003F2EDF">
        <w:rPr>
          <w:rFonts w:ascii="Arial" w:hAnsi="Arial" w:cs="Arial"/>
          <w:sz w:val="24"/>
          <w:szCs w:val="24"/>
        </w:rPr>
        <w:t>0</w:t>
      </w:r>
      <w:r w:rsidR="00DE2AC1" w:rsidRPr="003F2EDF">
        <w:rPr>
          <w:rFonts w:ascii="Arial" w:hAnsi="Arial" w:cs="Arial"/>
          <w:sz w:val="24"/>
          <w:szCs w:val="24"/>
        </w:rPr>
        <w:t>3</w:t>
      </w:r>
      <w:r w:rsidRPr="003F2EDF">
        <w:rPr>
          <w:rFonts w:ascii="Arial" w:hAnsi="Arial" w:cs="Arial"/>
          <w:sz w:val="24"/>
          <w:szCs w:val="24"/>
        </w:rPr>
        <w:t>.202</w:t>
      </w:r>
      <w:r w:rsidR="00DE2AC1" w:rsidRPr="003F2EDF">
        <w:rPr>
          <w:rFonts w:ascii="Arial" w:hAnsi="Arial" w:cs="Arial"/>
          <w:sz w:val="24"/>
          <w:szCs w:val="24"/>
        </w:rPr>
        <w:t>5</w:t>
      </w:r>
      <w:r w:rsidRPr="003F2EDF">
        <w:rPr>
          <w:rFonts w:ascii="Arial" w:hAnsi="Arial" w:cs="Arial"/>
          <w:sz w:val="24"/>
          <w:szCs w:val="24"/>
        </w:rPr>
        <w:t xml:space="preserve"> года №</w:t>
      </w:r>
      <w:r w:rsidR="00DE2AC1" w:rsidRPr="003F2EDF">
        <w:rPr>
          <w:rFonts w:ascii="Arial" w:hAnsi="Arial" w:cs="Arial"/>
          <w:sz w:val="24"/>
          <w:szCs w:val="24"/>
        </w:rPr>
        <w:t>54</w:t>
      </w:r>
      <w:r w:rsidRPr="003F2EDF">
        <w:rPr>
          <w:rFonts w:ascii="Arial" w:hAnsi="Arial" w:cs="Arial"/>
          <w:sz w:val="24"/>
          <w:szCs w:val="24"/>
        </w:rPr>
        <w:t xml:space="preserve"> «</w:t>
      </w:r>
      <w:r w:rsidRPr="003F2EDF">
        <w:rPr>
          <w:rFonts w:ascii="Arial" w:hAnsi="Arial" w:cs="Arial"/>
          <w:bCs/>
          <w:sz w:val="24"/>
          <w:szCs w:val="24"/>
        </w:rPr>
        <w:t xml:space="preserve">Об утверждении прогнозного плана (программы) приватизации муниципального имущества </w:t>
      </w:r>
      <w:r w:rsidR="00DE2AC1" w:rsidRPr="003F2EDF">
        <w:rPr>
          <w:rFonts w:ascii="Arial" w:hAnsi="Arial" w:cs="Arial"/>
          <w:bCs/>
          <w:sz w:val="24"/>
          <w:szCs w:val="24"/>
        </w:rPr>
        <w:t xml:space="preserve">Тургеневского городского поселения </w:t>
      </w:r>
      <w:r w:rsidRPr="003F2EDF">
        <w:rPr>
          <w:rFonts w:ascii="Arial" w:hAnsi="Arial" w:cs="Arial"/>
          <w:bCs/>
          <w:sz w:val="24"/>
          <w:szCs w:val="24"/>
        </w:rPr>
        <w:t xml:space="preserve">Ардатовского  муниципального района </w:t>
      </w:r>
      <w:r w:rsidR="00DE2AC1" w:rsidRPr="003F2EDF">
        <w:rPr>
          <w:rFonts w:ascii="Arial" w:hAnsi="Arial" w:cs="Arial"/>
          <w:bCs/>
          <w:sz w:val="24"/>
          <w:szCs w:val="24"/>
        </w:rPr>
        <w:t xml:space="preserve">Республики Мордовия </w:t>
      </w:r>
      <w:r w:rsidRPr="003F2EDF">
        <w:rPr>
          <w:rFonts w:ascii="Arial" w:hAnsi="Arial" w:cs="Arial"/>
          <w:bCs/>
          <w:sz w:val="24"/>
          <w:szCs w:val="24"/>
        </w:rPr>
        <w:t>на 202</w:t>
      </w:r>
      <w:r w:rsidR="00DE2AC1" w:rsidRPr="003F2EDF">
        <w:rPr>
          <w:rFonts w:ascii="Arial" w:hAnsi="Arial" w:cs="Arial"/>
          <w:bCs/>
          <w:sz w:val="24"/>
          <w:szCs w:val="24"/>
        </w:rPr>
        <w:t>5 год</w:t>
      </w:r>
      <w:r w:rsidRPr="003F2EDF">
        <w:rPr>
          <w:rFonts w:ascii="Arial" w:hAnsi="Arial" w:cs="Arial"/>
          <w:sz w:val="24"/>
          <w:szCs w:val="24"/>
        </w:rPr>
        <w:t>» и постановлением  администрации</w:t>
      </w:r>
      <w:r w:rsidR="00250354">
        <w:rPr>
          <w:rFonts w:ascii="Arial" w:hAnsi="Arial" w:cs="Arial"/>
          <w:sz w:val="24"/>
          <w:szCs w:val="24"/>
        </w:rPr>
        <w:t xml:space="preserve"> Тургеневского городского поселения Ардатовского муниципального района Республики Мордовия</w:t>
      </w:r>
      <w:r w:rsidRPr="003F2EDF">
        <w:rPr>
          <w:rFonts w:ascii="Arial" w:hAnsi="Arial" w:cs="Arial"/>
          <w:sz w:val="24"/>
          <w:szCs w:val="24"/>
        </w:rPr>
        <w:t xml:space="preserve">  от </w:t>
      </w:r>
      <w:r w:rsidR="00D473B8" w:rsidRPr="003F2EDF">
        <w:rPr>
          <w:rFonts w:ascii="Arial" w:hAnsi="Arial" w:cs="Arial"/>
          <w:sz w:val="24"/>
          <w:szCs w:val="24"/>
        </w:rPr>
        <w:t>09</w:t>
      </w:r>
      <w:r w:rsidR="003324D5" w:rsidRPr="003F2EDF">
        <w:rPr>
          <w:rFonts w:ascii="Arial" w:hAnsi="Arial" w:cs="Arial"/>
          <w:sz w:val="24"/>
          <w:szCs w:val="24"/>
        </w:rPr>
        <w:t>.</w:t>
      </w:r>
      <w:r w:rsidR="00DE2AC1" w:rsidRPr="003F2EDF">
        <w:rPr>
          <w:rFonts w:ascii="Arial" w:hAnsi="Arial" w:cs="Arial"/>
          <w:sz w:val="24"/>
          <w:szCs w:val="24"/>
        </w:rPr>
        <w:t>04</w:t>
      </w:r>
      <w:r w:rsidR="003324D5" w:rsidRPr="003F2EDF">
        <w:rPr>
          <w:rFonts w:ascii="Arial" w:hAnsi="Arial" w:cs="Arial"/>
          <w:sz w:val="24"/>
          <w:szCs w:val="24"/>
        </w:rPr>
        <w:t>.</w:t>
      </w:r>
      <w:r w:rsidRPr="003F2EDF">
        <w:rPr>
          <w:rFonts w:ascii="Arial" w:hAnsi="Arial" w:cs="Arial"/>
          <w:sz w:val="24"/>
          <w:szCs w:val="24"/>
        </w:rPr>
        <w:t>202</w:t>
      </w:r>
      <w:r w:rsidR="00DE2AC1" w:rsidRPr="003F2EDF">
        <w:rPr>
          <w:rFonts w:ascii="Arial" w:hAnsi="Arial" w:cs="Arial"/>
          <w:sz w:val="24"/>
          <w:szCs w:val="24"/>
        </w:rPr>
        <w:t>5</w:t>
      </w:r>
      <w:r w:rsidRPr="003F2EDF">
        <w:rPr>
          <w:rFonts w:ascii="Arial" w:hAnsi="Arial" w:cs="Arial"/>
          <w:sz w:val="24"/>
          <w:szCs w:val="24"/>
        </w:rPr>
        <w:t xml:space="preserve"> года №</w:t>
      </w:r>
      <w:r w:rsidR="00DE2AC1" w:rsidRPr="003F2EDF">
        <w:rPr>
          <w:rFonts w:ascii="Arial" w:hAnsi="Arial" w:cs="Arial"/>
          <w:sz w:val="24"/>
          <w:szCs w:val="24"/>
        </w:rPr>
        <w:t>59</w:t>
      </w:r>
      <w:r w:rsidRPr="003F2EDF">
        <w:rPr>
          <w:rFonts w:ascii="Arial" w:hAnsi="Arial" w:cs="Arial"/>
          <w:sz w:val="24"/>
          <w:szCs w:val="24"/>
        </w:rPr>
        <w:t xml:space="preserve"> «</w:t>
      </w:r>
      <w:r w:rsidRPr="003F2EDF">
        <w:rPr>
          <w:rFonts w:ascii="Arial" w:hAnsi="Arial" w:cs="Arial"/>
          <w:bCs/>
          <w:sz w:val="24"/>
          <w:szCs w:val="24"/>
        </w:rPr>
        <w:t>Об утверждении решения об условиях приватизации муниципального имущества</w:t>
      </w:r>
      <w:r w:rsidRPr="003F2EDF">
        <w:rPr>
          <w:rFonts w:ascii="Arial" w:hAnsi="Arial" w:cs="Arial"/>
          <w:sz w:val="24"/>
          <w:szCs w:val="24"/>
        </w:rPr>
        <w:t>»</w:t>
      </w:r>
      <w:r w:rsidR="00DE2AC1" w:rsidRPr="003F2EDF">
        <w:rPr>
          <w:rFonts w:ascii="Arial" w:hAnsi="Arial" w:cs="Arial"/>
          <w:sz w:val="24"/>
          <w:szCs w:val="24"/>
        </w:rPr>
        <w:t>,</w:t>
      </w:r>
      <w:r w:rsidRPr="003F2EDF">
        <w:rPr>
          <w:rFonts w:ascii="Arial" w:hAnsi="Arial" w:cs="Arial"/>
          <w:sz w:val="24"/>
          <w:szCs w:val="24"/>
        </w:rPr>
        <w:t xml:space="preserve"> администрация </w:t>
      </w:r>
      <w:r w:rsidR="00DE2AC1" w:rsidRPr="003F2EDF">
        <w:rPr>
          <w:rFonts w:ascii="Arial" w:hAnsi="Arial" w:cs="Arial"/>
          <w:sz w:val="24"/>
          <w:szCs w:val="24"/>
        </w:rPr>
        <w:t>Тургеневского городского поселения, постановляет</w:t>
      </w:r>
      <w:r w:rsidRPr="003F2EDF">
        <w:rPr>
          <w:rFonts w:ascii="Arial" w:hAnsi="Arial" w:cs="Arial"/>
          <w:sz w:val="24"/>
          <w:szCs w:val="24"/>
        </w:rPr>
        <w:t xml:space="preserve"> </w:t>
      </w:r>
      <w:bookmarkEnd w:id="4"/>
    </w:p>
    <w:p w:rsidR="001E781F" w:rsidRPr="003F2EDF" w:rsidRDefault="001E781F" w:rsidP="00DE2AC1">
      <w:pPr>
        <w:rPr>
          <w:rFonts w:ascii="Arial" w:hAnsi="Arial" w:cs="Arial"/>
          <w:sz w:val="24"/>
          <w:szCs w:val="24"/>
        </w:rPr>
      </w:pPr>
    </w:p>
    <w:p w:rsidR="001E781F" w:rsidRPr="003F2EDF" w:rsidRDefault="00A952F8" w:rsidP="00A952F8">
      <w:pPr>
        <w:tabs>
          <w:tab w:val="left" w:pos="1831"/>
          <w:tab w:val="left" w:pos="2747"/>
          <w:tab w:val="left" w:pos="3662"/>
          <w:tab w:val="left" w:pos="4580"/>
          <w:tab w:val="left" w:pos="5495"/>
          <w:tab w:val="left" w:pos="6412"/>
          <w:tab w:val="left" w:pos="7327"/>
          <w:tab w:val="left" w:pos="9160"/>
          <w:tab w:val="left" w:pos="9360"/>
          <w:tab w:val="left" w:pos="10075"/>
          <w:tab w:val="left" w:pos="10990"/>
          <w:tab w:val="left" w:pos="11908"/>
          <w:tab w:val="left" w:pos="12824"/>
          <w:tab w:val="left" w:pos="13740"/>
          <w:tab w:val="left" w:pos="14655"/>
        </w:tabs>
        <w:overflowPunct/>
        <w:ind w:firstLine="680"/>
        <w:jc w:val="both"/>
        <w:textAlignment w:val="auto"/>
        <w:rPr>
          <w:rFonts w:ascii="Arial" w:hAnsi="Arial" w:cs="Arial"/>
          <w:sz w:val="24"/>
          <w:szCs w:val="24"/>
          <w:highlight w:val="white"/>
        </w:rPr>
      </w:pPr>
      <w:r w:rsidRPr="003F2EDF">
        <w:rPr>
          <w:rFonts w:ascii="Arial" w:hAnsi="Arial" w:cs="Arial"/>
          <w:sz w:val="24"/>
          <w:szCs w:val="24"/>
          <w:highlight w:val="white"/>
        </w:rPr>
        <w:t xml:space="preserve">1. </w:t>
      </w:r>
      <w:r w:rsidR="001E781F" w:rsidRPr="003F2EDF">
        <w:rPr>
          <w:rFonts w:ascii="Arial" w:hAnsi="Arial" w:cs="Arial"/>
          <w:sz w:val="24"/>
          <w:szCs w:val="24"/>
          <w:highlight w:val="white"/>
        </w:rPr>
        <w:t>Провести в установленном законодательством порядке аукцион по приватизации и продаже муниципального имущества</w:t>
      </w:r>
      <w:r w:rsidR="00250354">
        <w:rPr>
          <w:rFonts w:ascii="Arial" w:hAnsi="Arial" w:cs="Arial"/>
          <w:sz w:val="24"/>
          <w:szCs w:val="24"/>
          <w:highlight w:val="white"/>
        </w:rPr>
        <w:t xml:space="preserve"> Тургеневского городского поселения</w:t>
      </w:r>
      <w:r w:rsidR="001E781F" w:rsidRPr="003F2EDF">
        <w:rPr>
          <w:rFonts w:ascii="Arial" w:hAnsi="Arial" w:cs="Arial"/>
          <w:sz w:val="24"/>
          <w:szCs w:val="24"/>
          <w:highlight w:val="white"/>
        </w:rPr>
        <w:t xml:space="preserve"> Ардатовского муниципального района Республики Мордовия:</w:t>
      </w:r>
    </w:p>
    <w:p w:rsidR="00F26F1F" w:rsidRPr="003F2EDF" w:rsidRDefault="00D473B8" w:rsidP="00F26F1F">
      <w:pPr>
        <w:ind w:firstLine="720"/>
        <w:jc w:val="both"/>
        <w:rPr>
          <w:rFonts w:ascii="Arial" w:hAnsi="Arial" w:cs="Arial"/>
          <w:sz w:val="24"/>
          <w:szCs w:val="24"/>
        </w:rPr>
      </w:pPr>
      <w:r w:rsidRPr="003F2EDF">
        <w:rPr>
          <w:rFonts w:ascii="Arial" w:hAnsi="Arial" w:cs="Arial"/>
          <w:sz w:val="24"/>
          <w:szCs w:val="24"/>
        </w:rPr>
        <w:t xml:space="preserve"> </w:t>
      </w:r>
      <w:r w:rsidR="001E781F" w:rsidRPr="003F2EDF">
        <w:rPr>
          <w:rFonts w:ascii="Arial" w:hAnsi="Arial" w:cs="Arial"/>
          <w:sz w:val="24"/>
          <w:szCs w:val="24"/>
        </w:rPr>
        <w:t xml:space="preserve"> </w:t>
      </w:r>
      <w:r w:rsidR="00F26F1F" w:rsidRPr="003F2EDF">
        <w:rPr>
          <w:rFonts w:ascii="Arial" w:hAnsi="Arial" w:cs="Arial"/>
          <w:sz w:val="24"/>
          <w:szCs w:val="24"/>
        </w:rPr>
        <w:t xml:space="preserve">- </w:t>
      </w:r>
      <w:r w:rsidRPr="003F2EDF">
        <w:rPr>
          <w:rFonts w:ascii="Arial" w:hAnsi="Arial" w:cs="Arial"/>
          <w:sz w:val="24"/>
          <w:szCs w:val="24"/>
        </w:rPr>
        <w:t xml:space="preserve"> Здание бывшей мельницы, назначение нежилое, местоположение Республика Мордовия, Ардатовский район, </w:t>
      </w:r>
      <w:proofErr w:type="spellStart"/>
      <w:r w:rsidRPr="003F2EDF">
        <w:rPr>
          <w:rFonts w:ascii="Arial" w:hAnsi="Arial" w:cs="Arial"/>
          <w:sz w:val="24"/>
          <w:szCs w:val="24"/>
        </w:rPr>
        <w:t>рп.Тургенево</w:t>
      </w:r>
      <w:proofErr w:type="spellEnd"/>
      <w:r w:rsidRPr="003F2EDF">
        <w:rPr>
          <w:rFonts w:ascii="Arial" w:hAnsi="Arial" w:cs="Arial"/>
          <w:sz w:val="24"/>
          <w:szCs w:val="24"/>
        </w:rPr>
        <w:t>, ул. Заводская, площадь 750,1 кв.м., кадастровый номер 13:01:0202020:259, количество этажей-1, стены кирпич.</w:t>
      </w:r>
    </w:p>
    <w:p w:rsidR="00F26F1F" w:rsidRPr="003F2EDF" w:rsidRDefault="00F26F1F" w:rsidP="00D473B8">
      <w:pPr>
        <w:jc w:val="both"/>
        <w:rPr>
          <w:rFonts w:ascii="Arial" w:hAnsi="Arial" w:cs="Arial"/>
          <w:sz w:val="24"/>
          <w:szCs w:val="24"/>
        </w:rPr>
      </w:pPr>
    </w:p>
    <w:p w:rsidR="00F26F1F" w:rsidRPr="003F2EDF" w:rsidRDefault="00127DC6" w:rsidP="00A952F8">
      <w:pPr>
        <w:ind w:firstLine="680"/>
        <w:jc w:val="both"/>
        <w:rPr>
          <w:rFonts w:ascii="Arial" w:hAnsi="Arial" w:cs="Arial"/>
          <w:sz w:val="24"/>
          <w:szCs w:val="24"/>
        </w:rPr>
      </w:pPr>
      <w:r w:rsidRPr="003F2EDF">
        <w:rPr>
          <w:rFonts w:ascii="Arial" w:hAnsi="Arial" w:cs="Arial"/>
          <w:sz w:val="24"/>
          <w:szCs w:val="24"/>
        </w:rPr>
        <w:t xml:space="preserve">2. </w:t>
      </w:r>
      <w:r w:rsidR="001E781F" w:rsidRPr="003F2EDF">
        <w:rPr>
          <w:rFonts w:ascii="Arial" w:hAnsi="Arial" w:cs="Arial"/>
          <w:sz w:val="24"/>
          <w:szCs w:val="24"/>
        </w:rPr>
        <w:t xml:space="preserve">Определить начальную цену предмета аукциона, указанного в п.1 настоящего постановления, рассчитанную согласно отчета независимого оценщика:  </w:t>
      </w:r>
    </w:p>
    <w:p w:rsidR="00C22D22" w:rsidRPr="003F2EDF" w:rsidRDefault="00D473B8" w:rsidP="00D473B8">
      <w:pPr>
        <w:ind w:firstLine="680"/>
        <w:jc w:val="both"/>
        <w:rPr>
          <w:rFonts w:ascii="Arial" w:hAnsi="Arial" w:cs="Arial"/>
          <w:spacing w:val="-3"/>
          <w:sz w:val="24"/>
          <w:szCs w:val="24"/>
        </w:rPr>
      </w:pPr>
      <w:r w:rsidRPr="003F2EDF">
        <w:rPr>
          <w:rFonts w:ascii="Arial" w:hAnsi="Arial" w:cs="Arial"/>
          <w:spacing w:val="-3"/>
          <w:sz w:val="24"/>
          <w:szCs w:val="24"/>
        </w:rPr>
        <w:t xml:space="preserve"> </w:t>
      </w:r>
      <w:r w:rsidR="00F26F1F" w:rsidRPr="003F2EDF">
        <w:rPr>
          <w:rFonts w:ascii="Arial" w:hAnsi="Arial" w:cs="Arial"/>
          <w:spacing w:val="-3"/>
          <w:sz w:val="24"/>
          <w:szCs w:val="24"/>
        </w:rPr>
        <w:t xml:space="preserve">– </w:t>
      </w:r>
      <w:r w:rsidRPr="003F2EDF">
        <w:rPr>
          <w:rFonts w:ascii="Arial" w:hAnsi="Arial" w:cs="Arial"/>
          <w:spacing w:val="-3"/>
          <w:sz w:val="24"/>
          <w:szCs w:val="24"/>
        </w:rPr>
        <w:t>1</w:t>
      </w:r>
      <w:r w:rsidR="00250354">
        <w:rPr>
          <w:rFonts w:ascii="Arial" w:hAnsi="Arial" w:cs="Arial"/>
          <w:spacing w:val="-3"/>
          <w:sz w:val="24"/>
          <w:szCs w:val="24"/>
        </w:rPr>
        <w:t> </w:t>
      </w:r>
      <w:r w:rsidR="00B85EFC" w:rsidRPr="003F2EDF">
        <w:rPr>
          <w:rFonts w:ascii="Arial" w:hAnsi="Arial" w:cs="Arial"/>
          <w:spacing w:val="-3"/>
          <w:sz w:val="24"/>
          <w:szCs w:val="24"/>
        </w:rPr>
        <w:t>19</w:t>
      </w:r>
      <w:r w:rsidRPr="003F2EDF">
        <w:rPr>
          <w:rFonts w:ascii="Arial" w:hAnsi="Arial" w:cs="Arial"/>
          <w:spacing w:val="-3"/>
          <w:sz w:val="24"/>
          <w:szCs w:val="24"/>
        </w:rPr>
        <w:t>0</w:t>
      </w:r>
      <w:r w:rsidR="00250354">
        <w:rPr>
          <w:rFonts w:ascii="Arial" w:hAnsi="Arial" w:cs="Arial"/>
          <w:spacing w:val="-3"/>
          <w:sz w:val="24"/>
          <w:szCs w:val="24"/>
        </w:rPr>
        <w:t> </w:t>
      </w:r>
      <w:r w:rsidR="00C22D22" w:rsidRPr="003F2EDF">
        <w:rPr>
          <w:rFonts w:ascii="Arial" w:hAnsi="Arial" w:cs="Arial"/>
          <w:spacing w:val="-3"/>
          <w:sz w:val="24"/>
          <w:szCs w:val="24"/>
        </w:rPr>
        <w:t>00</w:t>
      </w:r>
      <w:r w:rsidR="00C22D22" w:rsidRPr="003F2EDF">
        <w:rPr>
          <w:rFonts w:ascii="Arial" w:hAnsi="Arial" w:cs="Arial"/>
          <w:bCs/>
          <w:spacing w:val="-3"/>
          <w:sz w:val="24"/>
          <w:szCs w:val="24"/>
        </w:rPr>
        <w:t>0</w:t>
      </w:r>
      <w:r w:rsidR="00250354">
        <w:rPr>
          <w:rFonts w:ascii="Arial" w:hAnsi="Arial" w:cs="Arial"/>
          <w:bCs/>
          <w:spacing w:val="-3"/>
          <w:sz w:val="24"/>
          <w:szCs w:val="24"/>
        </w:rPr>
        <w:t>,00</w:t>
      </w:r>
      <w:r w:rsidR="00C22D22" w:rsidRPr="003F2EDF">
        <w:rPr>
          <w:rFonts w:ascii="Arial" w:hAnsi="Arial" w:cs="Arial"/>
          <w:bCs/>
          <w:spacing w:val="-3"/>
          <w:sz w:val="24"/>
          <w:szCs w:val="24"/>
        </w:rPr>
        <w:t xml:space="preserve"> (</w:t>
      </w:r>
      <w:r w:rsidRPr="003F2EDF">
        <w:rPr>
          <w:rFonts w:ascii="Arial" w:hAnsi="Arial" w:cs="Arial"/>
          <w:bCs/>
          <w:spacing w:val="-3"/>
          <w:sz w:val="24"/>
          <w:szCs w:val="24"/>
        </w:rPr>
        <w:t>один миллион сто девяносто тысяч</w:t>
      </w:r>
      <w:r w:rsidR="00C22D22" w:rsidRPr="003F2EDF">
        <w:rPr>
          <w:rFonts w:ascii="Arial" w:hAnsi="Arial" w:cs="Arial"/>
          <w:bCs/>
          <w:spacing w:val="-3"/>
          <w:sz w:val="24"/>
          <w:szCs w:val="24"/>
        </w:rPr>
        <w:t xml:space="preserve">) </w:t>
      </w:r>
      <w:r w:rsidR="006E7871" w:rsidRPr="003F2EDF">
        <w:rPr>
          <w:rFonts w:ascii="Arial" w:hAnsi="Arial" w:cs="Arial"/>
          <w:bCs/>
          <w:spacing w:val="-3"/>
          <w:sz w:val="24"/>
          <w:szCs w:val="24"/>
        </w:rPr>
        <w:t>рублей 00</w:t>
      </w:r>
      <w:r w:rsidR="00C22D22" w:rsidRPr="003F2EDF">
        <w:rPr>
          <w:rFonts w:ascii="Arial" w:hAnsi="Arial" w:cs="Arial"/>
          <w:bCs/>
          <w:spacing w:val="-3"/>
          <w:sz w:val="24"/>
          <w:szCs w:val="24"/>
        </w:rPr>
        <w:t xml:space="preserve"> копеек с учетом НДС определена согласно отчета об определении рыночной стоимости имущества (</w:t>
      </w:r>
      <w:r w:rsidRPr="003F2EDF">
        <w:rPr>
          <w:rFonts w:ascii="Arial" w:hAnsi="Arial" w:cs="Arial"/>
          <w:sz w:val="24"/>
          <w:szCs w:val="24"/>
        </w:rPr>
        <w:t>ОТЧЕТ № 08-04/25(П) об определении рыночной стоимости имущества</w:t>
      </w:r>
      <w:r w:rsidR="00B85EFC" w:rsidRPr="003F2EDF">
        <w:rPr>
          <w:rFonts w:ascii="Arial" w:hAnsi="Arial" w:cs="Arial"/>
          <w:sz w:val="24"/>
          <w:szCs w:val="24"/>
        </w:rPr>
        <w:t xml:space="preserve"> от </w:t>
      </w:r>
      <w:r w:rsidRPr="003F2EDF">
        <w:rPr>
          <w:rFonts w:ascii="Arial" w:hAnsi="Arial" w:cs="Arial"/>
          <w:sz w:val="24"/>
          <w:szCs w:val="24"/>
        </w:rPr>
        <w:t>08</w:t>
      </w:r>
      <w:r w:rsidR="00B85EFC" w:rsidRPr="003F2EDF">
        <w:rPr>
          <w:rFonts w:ascii="Arial" w:hAnsi="Arial" w:cs="Arial"/>
          <w:sz w:val="24"/>
          <w:szCs w:val="24"/>
        </w:rPr>
        <w:t>.</w:t>
      </w:r>
      <w:r w:rsidRPr="003F2EDF">
        <w:rPr>
          <w:rFonts w:ascii="Arial" w:hAnsi="Arial" w:cs="Arial"/>
          <w:sz w:val="24"/>
          <w:szCs w:val="24"/>
        </w:rPr>
        <w:t>04</w:t>
      </w:r>
      <w:r w:rsidR="00B85EFC" w:rsidRPr="003F2EDF">
        <w:rPr>
          <w:rFonts w:ascii="Arial" w:hAnsi="Arial" w:cs="Arial"/>
          <w:sz w:val="24"/>
          <w:szCs w:val="24"/>
        </w:rPr>
        <w:t>.202</w:t>
      </w:r>
      <w:r w:rsidRPr="003F2EDF">
        <w:rPr>
          <w:rFonts w:ascii="Arial" w:hAnsi="Arial" w:cs="Arial"/>
          <w:sz w:val="24"/>
          <w:szCs w:val="24"/>
        </w:rPr>
        <w:t>5</w:t>
      </w:r>
      <w:r w:rsidR="00B85EFC" w:rsidRPr="003F2EDF">
        <w:rPr>
          <w:rFonts w:ascii="Arial" w:hAnsi="Arial" w:cs="Arial"/>
          <w:sz w:val="24"/>
          <w:szCs w:val="24"/>
        </w:rPr>
        <w:t>г</w:t>
      </w:r>
      <w:r w:rsidR="00C22D22" w:rsidRPr="003F2EDF">
        <w:rPr>
          <w:rFonts w:ascii="Arial" w:hAnsi="Arial" w:cs="Arial"/>
          <w:bCs/>
          <w:sz w:val="24"/>
          <w:szCs w:val="24"/>
        </w:rPr>
        <w:t>.)</w:t>
      </w:r>
    </w:p>
    <w:p w:rsidR="001E781F" w:rsidRDefault="001E781F" w:rsidP="00FE1DD8">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ind w:firstLine="708"/>
        <w:jc w:val="both"/>
        <w:rPr>
          <w:rFonts w:ascii="Arial" w:hAnsi="Arial" w:cs="Arial"/>
          <w:sz w:val="24"/>
          <w:szCs w:val="24"/>
        </w:rPr>
      </w:pPr>
      <w:r w:rsidRPr="003F2EDF">
        <w:rPr>
          <w:rFonts w:ascii="Arial" w:hAnsi="Arial" w:cs="Arial"/>
          <w:sz w:val="24"/>
          <w:szCs w:val="24"/>
        </w:rPr>
        <w:t>3. Утвердить текст информационного сообщения о проведении аукциона, указанного в п.1 настоящего постановления, согласно приложению №1 к настоящему постановлению.</w:t>
      </w:r>
    </w:p>
    <w:p w:rsidR="00730582" w:rsidRPr="00730582" w:rsidRDefault="00730582" w:rsidP="00730582">
      <w:pPr>
        <w:jc w:val="both"/>
        <w:rPr>
          <w:rFonts w:ascii="Arial" w:hAnsi="Arial" w:cs="Arial"/>
          <w:bCs/>
          <w:color w:val="273350"/>
          <w:sz w:val="24"/>
          <w:szCs w:val="24"/>
          <w:shd w:val="clear" w:color="auto" w:fill="FFFFFF"/>
        </w:rPr>
      </w:pPr>
      <w:r>
        <w:rPr>
          <w:rFonts w:ascii="Arial" w:hAnsi="Arial" w:cs="Arial"/>
          <w:sz w:val="24"/>
          <w:szCs w:val="24"/>
        </w:rPr>
        <w:t xml:space="preserve">          4.Информационное сообщение о проведении аукциона по продаже муниципального имущества в электронной форме (открытый по составу участников и по форме подачи предложений о цене) опубликовать в информационном бюллетене Тургеневского городского поселения, разместить  на официальном сайте Российской Федерации </w:t>
      </w:r>
      <w:hyperlink r:id="rId8" w:history="1">
        <w:r w:rsidRPr="00285BF5">
          <w:rPr>
            <w:rStyle w:val="a3"/>
            <w:rFonts w:ascii="Arial" w:hAnsi="Arial" w:cs="Arial"/>
            <w:sz w:val="24"/>
            <w:szCs w:val="24"/>
            <w:lang w:val="en-US"/>
          </w:rPr>
          <w:t>www</w:t>
        </w:r>
        <w:r w:rsidRPr="00285BF5">
          <w:rPr>
            <w:rStyle w:val="a3"/>
            <w:rFonts w:ascii="Arial" w:hAnsi="Arial" w:cs="Arial"/>
            <w:sz w:val="24"/>
            <w:szCs w:val="24"/>
          </w:rPr>
          <w:t>.</w:t>
        </w:r>
        <w:r w:rsidRPr="00285BF5">
          <w:rPr>
            <w:rStyle w:val="a3"/>
            <w:rFonts w:ascii="Arial" w:hAnsi="Arial" w:cs="Arial"/>
            <w:sz w:val="24"/>
            <w:szCs w:val="24"/>
            <w:lang w:val="en-US"/>
          </w:rPr>
          <w:t>torgi</w:t>
        </w:r>
        <w:r w:rsidRPr="00285BF5">
          <w:rPr>
            <w:rStyle w:val="a3"/>
            <w:rFonts w:ascii="Arial" w:hAnsi="Arial" w:cs="Arial"/>
            <w:sz w:val="24"/>
            <w:szCs w:val="24"/>
          </w:rPr>
          <w:t>.</w:t>
        </w:r>
        <w:r w:rsidRPr="00285BF5">
          <w:rPr>
            <w:rStyle w:val="a3"/>
            <w:rFonts w:ascii="Arial" w:hAnsi="Arial" w:cs="Arial"/>
            <w:sz w:val="24"/>
            <w:szCs w:val="24"/>
            <w:lang w:val="en-US"/>
          </w:rPr>
          <w:t>gov</w:t>
        </w:r>
        <w:r w:rsidRPr="00285BF5">
          <w:rPr>
            <w:rStyle w:val="a3"/>
            <w:rFonts w:ascii="Arial" w:hAnsi="Arial" w:cs="Arial"/>
            <w:sz w:val="24"/>
            <w:szCs w:val="24"/>
          </w:rPr>
          <w:t>.</w:t>
        </w:r>
        <w:r w:rsidRPr="00285BF5">
          <w:rPr>
            <w:rStyle w:val="a3"/>
            <w:rFonts w:ascii="Arial" w:hAnsi="Arial" w:cs="Arial"/>
            <w:sz w:val="24"/>
            <w:szCs w:val="24"/>
            <w:lang w:val="en-US"/>
          </w:rPr>
          <w:t>ru</w:t>
        </w:r>
      </w:hyperlink>
      <w:r>
        <w:rPr>
          <w:rFonts w:ascii="Arial" w:hAnsi="Arial" w:cs="Arial"/>
          <w:sz w:val="24"/>
          <w:szCs w:val="24"/>
        </w:rPr>
        <w:t xml:space="preserve"> ,</w:t>
      </w:r>
      <w:r w:rsidRPr="00730582">
        <w:rPr>
          <w:rFonts w:ascii="Arial" w:hAnsi="Arial" w:cs="Arial"/>
          <w:sz w:val="24"/>
          <w:szCs w:val="24"/>
        </w:rPr>
        <w:t xml:space="preserve"> </w:t>
      </w:r>
      <w:r w:rsidRPr="00CF13B7">
        <w:rPr>
          <w:rFonts w:ascii="Arial" w:hAnsi="Arial" w:cs="Arial"/>
          <w:sz w:val="24"/>
          <w:szCs w:val="24"/>
        </w:rPr>
        <w:t xml:space="preserve">на официальном сайте администрации Тургеневского городского поселения Ардатовского муниципального района Республики Мордовия – </w:t>
      </w:r>
      <w:hyperlink r:id="rId9" w:history="1">
        <w:r w:rsidRPr="00730582">
          <w:rPr>
            <w:rStyle w:val="a3"/>
            <w:rFonts w:ascii="Arial" w:hAnsi="Arial" w:cs="Arial"/>
            <w:bCs/>
            <w:sz w:val="24"/>
            <w:szCs w:val="24"/>
            <w:shd w:val="clear" w:color="auto" w:fill="FFFFFF"/>
          </w:rPr>
          <w:t>https://turgenevskoe-r13.gosweb.gosuslugi.ru</w:t>
        </w:r>
      </w:hyperlink>
      <w:r>
        <w:rPr>
          <w:rFonts w:ascii="Arial" w:hAnsi="Arial" w:cs="Arial"/>
          <w:b/>
          <w:bCs/>
          <w:color w:val="273350"/>
          <w:sz w:val="24"/>
          <w:szCs w:val="24"/>
          <w:shd w:val="clear" w:color="auto" w:fill="FFFFFF"/>
        </w:rPr>
        <w:t xml:space="preserve">, </w:t>
      </w:r>
      <w:r w:rsidRPr="00730582">
        <w:rPr>
          <w:rFonts w:ascii="Arial" w:hAnsi="Arial" w:cs="Arial"/>
          <w:bCs/>
          <w:color w:val="273350"/>
          <w:sz w:val="24"/>
          <w:szCs w:val="24"/>
          <w:shd w:val="clear" w:color="auto" w:fill="FFFFFF"/>
        </w:rPr>
        <w:t xml:space="preserve">на сайте электронной площадки </w:t>
      </w:r>
      <w:hyperlink r:id="rId10" w:history="1">
        <w:r w:rsidRPr="00285BF5">
          <w:rPr>
            <w:rStyle w:val="a3"/>
            <w:rFonts w:ascii="Arial" w:hAnsi="Arial" w:cs="Arial"/>
            <w:bCs/>
            <w:sz w:val="24"/>
            <w:szCs w:val="24"/>
            <w:shd w:val="clear" w:color="auto" w:fill="FFFFFF"/>
            <w:lang w:val="en-US"/>
          </w:rPr>
          <w:t>www</w:t>
        </w:r>
        <w:r w:rsidRPr="00285BF5">
          <w:rPr>
            <w:rStyle w:val="a3"/>
            <w:rFonts w:ascii="Arial" w:hAnsi="Arial" w:cs="Arial"/>
            <w:bCs/>
            <w:sz w:val="24"/>
            <w:szCs w:val="24"/>
            <w:shd w:val="clear" w:color="auto" w:fill="FFFFFF"/>
          </w:rPr>
          <w:t>.</w:t>
        </w:r>
        <w:r w:rsidRPr="00285BF5">
          <w:rPr>
            <w:rStyle w:val="a3"/>
            <w:rFonts w:ascii="Arial" w:hAnsi="Arial" w:cs="Arial"/>
            <w:bCs/>
            <w:sz w:val="24"/>
            <w:szCs w:val="24"/>
            <w:shd w:val="clear" w:color="auto" w:fill="FFFFFF"/>
            <w:lang w:val="en-US"/>
          </w:rPr>
          <w:t>roseltorg</w:t>
        </w:r>
        <w:r w:rsidRPr="00285BF5">
          <w:rPr>
            <w:rStyle w:val="a3"/>
            <w:rFonts w:ascii="Arial" w:hAnsi="Arial" w:cs="Arial"/>
            <w:bCs/>
            <w:sz w:val="24"/>
            <w:szCs w:val="24"/>
            <w:shd w:val="clear" w:color="auto" w:fill="FFFFFF"/>
          </w:rPr>
          <w:t>.</w:t>
        </w:r>
        <w:r w:rsidRPr="00285BF5">
          <w:rPr>
            <w:rStyle w:val="a3"/>
            <w:rFonts w:ascii="Arial" w:hAnsi="Arial" w:cs="Arial"/>
            <w:bCs/>
            <w:sz w:val="24"/>
            <w:szCs w:val="24"/>
            <w:shd w:val="clear" w:color="auto" w:fill="FFFFFF"/>
            <w:lang w:val="en-US"/>
          </w:rPr>
          <w:t>ru</w:t>
        </w:r>
      </w:hyperlink>
      <w:r>
        <w:rPr>
          <w:rFonts w:ascii="Arial" w:hAnsi="Arial" w:cs="Arial"/>
          <w:bCs/>
          <w:color w:val="273350"/>
          <w:sz w:val="24"/>
          <w:szCs w:val="24"/>
          <w:shd w:val="clear" w:color="auto" w:fill="FFFFFF"/>
        </w:rPr>
        <w:t xml:space="preserve"> .</w:t>
      </w:r>
    </w:p>
    <w:p w:rsidR="001E781F" w:rsidRPr="003F2EDF" w:rsidRDefault="00730582" w:rsidP="00730582">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jc w:val="both"/>
        <w:rPr>
          <w:rFonts w:ascii="Arial" w:hAnsi="Arial" w:cs="Arial"/>
          <w:sz w:val="24"/>
          <w:szCs w:val="24"/>
        </w:rPr>
      </w:pPr>
      <w:r>
        <w:rPr>
          <w:rFonts w:ascii="Arial" w:hAnsi="Arial" w:cs="Arial"/>
          <w:sz w:val="24"/>
          <w:szCs w:val="24"/>
        </w:rPr>
        <w:t xml:space="preserve">          </w:t>
      </w:r>
      <w:r w:rsidR="001E781F" w:rsidRPr="003F2EDF">
        <w:rPr>
          <w:rFonts w:ascii="Arial" w:hAnsi="Arial" w:cs="Arial"/>
          <w:sz w:val="24"/>
          <w:szCs w:val="24"/>
        </w:rPr>
        <w:t xml:space="preserve"> </w:t>
      </w:r>
      <w:r>
        <w:rPr>
          <w:rFonts w:ascii="Arial" w:hAnsi="Arial" w:cs="Arial"/>
          <w:sz w:val="24"/>
          <w:szCs w:val="24"/>
        </w:rPr>
        <w:t>5.</w:t>
      </w:r>
      <w:r w:rsidR="001E781F" w:rsidRPr="003F2EDF">
        <w:rPr>
          <w:rFonts w:ascii="Arial" w:hAnsi="Arial" w:cs="Arial"/>
          <w:sz w:val="24"/>
          <w:szCs w:val="24"/>
        </w:rPr>
        <w:t xml:space="preserve">Контроль над исполнением настоящего постановления возложить </w:t>
      </w:r>
      <w:proofErr w:type="gramStart"/>
      <w:r w:rsidR="001E781F" w:rsidRPr="003F2EDF">
        <w:rPr>
          <w:rFonts w:ascii="Arial" w:hAnsi="Arial" w:cs="Arial"/>
          <w:sz w:val="24"/>
          <w:szCs w:val="24"/>
        </w:rPr>
        <w:t xml:space="preserve">на  </w:t>
      </w:r>
      <w:proofErr w:type="spellStart"/>
      <w:r w:rsidR="00D473B8" w:rsidRPr="003F2EDF">
        <w:rPr>
          <w:rFonts w:ascii="Arial" w:hAnsi="Arial" w:cs="Arial"/>
          <w:sz w:val="24"/>
          <w:szCs w:val="24"/>
        </w:rPr>
        <w:t>и</w:t>
      </w:r>
      <w:proofErr w:type="gramEnd"/>
      <w:r w:rsidR="00D473B8" w:rsidRPr="003F2EDF">
        <w:rPr>
          <w:rFonts w:ascii="Arial" w:hAnsi="Arial" w:cs="Arial"/>
          <w:sz w:val="24"/>
          <w:szCs w:val="24"/>
        </w:rPr>
        <w:t>.о.</w:t>
      </w:r>
      <w:r w:rsidR="001E781F" w:rsidRPr="003F2EDF">
        <w:rPr>
          <w:rFonts w:ascii="Arial" w:hAnsi="Arial" w:cs="Arial"/>
          <w:sz w:val="24"/>
          <w:szCs w:val="24"/>
        </w:rPr>
        <w:t>заместителя</w:t>
      </w:r>
      <w:proofErr w:type="spellEnd"/>
      <w:r w:rsidR="001E781F" w:rsidRPr="003F2EDF">
        <w:rPr>
          <w:rFonts w:ascii="Arial" w:hAnsi="Arial" w:cs="Arial"/>
          <w:sz w:val="24"/>
          <w:szCs w:val="24"/>
        </w:rPr>
        <w:t xml:space="preserve"> главы </w:t>
      </w:r>
      <w:r w:rsidR="00D473B8" w:rsidRPr="003F2EDF">
        <w:rPr>
          <w:rFonts w:ascii="Arial" w:hAnsi="Arial" w:cs="Arial"/>
          <w:sz w:val="24"/>
          <w:szCs w:val="24"/>
        </w:rPr>
        <w:t>администрации Тургеневского городского поселения Максимову Е.Я.</w:t>
      </w:r>
    </w:p>
    <w:p w:rsidR="001E781F" w:rsidRPr="003F2EDF" w:rsidRDefault="00730582" w:rsidP="00FE1DD8">
      <w:pPr>
        <w:ind w:firstLine="708"/>
        <w:jc w:val="both"/>
        <w:rPr>
          <w:rFonts w:ascii="Arial" w:hAnsi="Arial" w:cs="Arial"/>
          <w:sz w:val="24"/>
          <w:szCs w:val="24"/>
        </w:rPr>
      </w:pPr>
      <w:r>
        <w:rPr>
          <w:rFonts w:ascii="Arial" w:hAnsi="Arial" w:cs="Arial"/>
          <w:sz w:val="24"/>
          <w:szCs w:val="24"/>
        </w:rPr>
        <w:t>6</w:t>
      </w:r>
      <w:r w:rsidR="001E781F" w:rsidRPr="003F2EDF">
        <w:rPr>
          <w:rFonts w:ascii="Arial" w:hAnsi="Arial" w:cs="Arial"/>
          <w:sz w:val="24"/>
          <w:szCs w:val="24"/>
        </w:rPr>
        <w:t>. Настоящее постановление вступает в силу со дня его подписания.</w:t>
      </w:r>
    </w:p>
    <w:p w:rsidR="001E781F" w:rsidRPr="003F2EDF" w:rsidRDefault="001E781F" w:rsidP="00FE1DD8">
      <w:pPr>
        <w:ind w:firstLine="708"/>
        <w:rPr>
          <w:rFonts w:ascii="Arial" w:hAnsi="Arial" w:cs="Arial"/>
          <w:sz w:val="24"/>
          <w:szCs w:val="24"/>
        </w:rPr>
      </w:pPr>
    </w:p>
    <w:p w:rsidR="001E781F" w:rsidRPr="003F2EDF" w:rsidRDefault="001E781F" w:rsidP="00FE1DD8">
      <w:pPr>
        <w:ind w:firstLine="708"/>
        <w:rPr>
          <w:rFonts w:ascii="Arial" w:hAnsi="Arial" w:cs="Arial"/>
          <w:sz w:val="24"/>
          <w:szCs w:val="24"/>
        </w:rPr>
      </w:pPr>
    </w:p>
    <w:p w:rsidR="001E781F" w:rsidRPr="003F2EDF" w:rsidRDefault="001E781F" w:rsidP="001E781F">
      <w:pPr>
        <w:rPr>
          <w:rFonts w:ascii="Arial" w:hAnsi="Arial" w:cs="Arial"/>
          <w:sz w:val="24"/>
          <w:szCs w:val="24"/>
        </w:rPr>
      </w:pPr>
    </w:p>
    <w:p w:rsidR="001E781F" w:rsidRPr="003F2EDF" w:rsidRDefault="001E781F" w:rsidP="001E781F">
      <w:pPr>
        <w:rPr>
          <w:rFonts w:ascii="Arial" w:hAnsi="Arial" w:cs="Arial"/>
          <w:sz w:val="24"/>
          <w:szCs w:val="24"/>
        </w:rPr>
      </w:pPr>
    </w:p>
    <w:p w:rsidR="001E781F" w:rsidRPr="003F2EDF" w:rsidRDefault="001E781F" w:rsidP="001E781F">
      <w:pPr>
        <w:ind w:firstLine="720"/>
        <w:rPr>
          <w:rFonts w:ascii="Arial" w:hAnsi="Arial" w:cs="Arial"/>
          <w:sz w:val="24"/>
          <w:szCs w:val="24"/>
        </w:rPr>
      </w:pPr>
      <w:r w:rsidRPr="003F2EDF">
        <w:rPr>
          <w:rFonts w:ascii="Arial" w:hAnsi="Arial" w:cs="Arial"/>
          <w:sz w:val="24"/>
          <w:szCs w:val="24"/>
        </w:rPr>
        <w:t xml:space="preserve">Глава </w:t>
      </w:r>
      <w:r w:rsidR="00DE2AC1" w:rsidRPr="003F2EDF">
        <w:rPr>
          <w:rFonts w:ascii="Arial" w:hAnsi="Arial" w:cs="Arial"/>
          <w:sz w:val="24"/>
          <w:szCs w:val="24"/>
        </w:rPr>
        <w:t>администрации</w:t>
      </w:r>
    </w:p>
    <w:p w:rsidR="001E781F" w:rsidRPr="003F2EDF" w:rsidRDefault="00DE2AC1" w:rsidP="001E781F">
      <w:pPr>
        <w:ind w:firstLine="720"/>
        <w:rPr>
          <w:rFonts w:ascii="Arial" w:hAnsi="Arial" w:cs="Arial"/>
          <w:sz w:val="24"/>
          <w:szCs w:val="24"/>
        </w:rPr>
      </w:pPr>
      <w:r w:rsidRPr="003F2EDF">
        <w:rPr>
          <w:rFonts w:ascii="Arial" w:hAnsi="Arial" w:cs="Arial"/>
          <w:sz w:val="24"/>
          <w:szCs w:val="24"/>
        </w:rPr>
        <w:t xml:space="preserve">Тургеневского городского                                                 </w:t>
      </w:r>
      <w:proofErr w:type="spellStart"/>
      <w:r w:rsidRPr="003F2EDF">
        <w:rPr>
          <w:rFonts w:ascii="Arial" w:hAnsi="Arial" w:cs="Arial"/>
          <w:sz w:val="24"/>
          <w:szCs w:val="24"/>
        </w:rPr>
        <w:t>И.В.Аверьянов</w:t>
      </w:r>
      <w:proofErr w:type="spellEnd"/>
    </w:p>
    <w:p w:rsidR="001E781F" w:rsidRPr="003F2EDF" w:rsidRDefault="001E781F" w:rsidP="001E781F">
      <w:pPr>
        <w:ind w:firstLine="720"/>
        <w:rPr>
          <w:rFonts w:ascii="Arial" w:hAnsi="Arial" w:cs="Arial"/>
          <w:sz w:val="24"/>
          <w:szCs w:val="24"/>
        </w:rPr>
      </w:pPr>
    </w:p>
    <w:p w:rsidR="003F2EDF" w:rsidRDefault="003F2EDF" w:rsidP="00307D06">
      <w:pPr>
        <w:rPr>
          <w:rFonts w:ascii="Arial" w:hAnsi="Arial" w:cs="Arial"/>
          <w:b/>
          <w:bCs/>
          <w:sz w:val="24"/>
          <w:szCs w:val="24"/>
        </w:rPr>
      </w:pPr>
    </w:p>
    <w:p w:rsidR="003F2EDF" w:rsidRDefault="003F2EDF" w:rsidP="001E781F">
      <w:pPr>
        <w:jc w:val="center"/>
        <w:rPr>
          <w:rFonts w:ascii="Arial" w:hAnsi="Arial" w:cs="Arial"/>
          <w:b/>
          <w:bCs/>
          <w:sz w:val="24"/>
          <w:szCs w:val="24"/>
        </w:rPr>
      </w:pPr>
    </w:p>
    <w:p w:rsidR="003F2EDF" w:rsidRPr="003F2EDF" w:rsidRDefault="003F2EDF" w:rsidP="001E781F">
      <w:pPr>
        <w:jc w:val="center"/>
        <w:rPr>
          <w:rFonts w:ascii="Arial" w:hAnsi="Arial" w:cs="Arial"/>
          <w:b/>
          <w:bCs/>
          <w:sz w:val="24"/>
          <w:szCs w:val="24"/>
        </w:rPr>
      </w:pPr>
    </w:p>
    <w:p w:rsidR="00D473B8" w:rsidRPr="003F2EDF" w:rsidRDefault="00D473B8" w:rsidP="00730582">
      <w:pPr>
        <w:rPr>
          <w:rFonts w:ascii="Arial" w:hAnsi="Arial" w:cs="Arial"/>
          <w:b/>
          <w:bCs/>
          <w:sz w:val="24"/>
          <w:szCs w:val="24"/>
        </w:rPr>
      </w:pPr>
    </w:p>
    <w:p w:rsidR="00D473B8" w:rsidRPr="003F2EDF" w:rsidRDefault="00D473B8" w:rsidP="001E781F">
      <w:pPr>
        <w:jc w:val="center"/>
        <w:rPr>
          <w:rFonts w:ascii="Arial" w:hAnsi="Arial" w:cs="Arial"/>
          <w:b/>
          <w:bCs/>
          <w:sz w:val="24"/>
          <w:szCs w:val="24"/>
        </w:rPr>
      </w:pPr>
    </w:p>
    <w:p w:rsidR="002055A0" w:rsidRPr="003F2EDF" w:rsidRDefault="002055A0" w:rsidP="001E781F">
      <w:pPr>
        <w:jc w:val="center"/>
        <w:rPr>
          <w:rFonts w:ascii="Arial" w:hAnsi="Arial" w:cs="Arial"/>
          <w:b/>
          <w:bCs/>
          <w:sz w:val="24"/>
          <w:szCs w:val="24"/>
        </w:rPr>
      </w:pPr>
    </w:p>
    <w:p w:rsidR="001E781F" w:rsidRPr="003F2EDF" w:rsidRDefault="001E781F" w:rsidP="002055A0">
      <w:pPr>
        <w:jc w:val="right"/>
        <w:rPr>
          <w:rFonts w:ascii="Arial" w:hAnsi="Arial" w:cs="Arial"/>
          <w:sz w:val="24"/>
          <w:szCs w:val="24"/>
        </w:rPr>
      </w:pPr>
      <w:r w:rsidRPr="003F2EDF">
        <w:rPr>
          <w:rFonts w:ascii="Arial" w:hAnsi="Arial" w:cs="Arial"/>
          <w:sz w:val="24"/>
          <w:szCs w:val="24"/>
        </w:rPr>
        <w:t>Приложение №1</w:t>
      </w:r>
    </w:p>
    <w:p w:rsidR="00250354" w:rsidRDefault="001E781F" w:rsidP="002055A0">
      <w:pPr>
        <w:jc w:val="right"/>
        <w:rPr>
          <w:rFonts w:ascii="Arial" w:hAnsi="Arial" w:cs="Arial"/>
          <w:sz w:val="24"/>
          <w:szCs w:val="24"/>
        </w:rPr>
      </w:pPr>
      <w:r w:rsidRPr="003F2EDF">
        <w:rPr>
          <w:rFonts w:ascii="Arial" w:hAnsi="Arial" w:cs="Arial"/>
          <w:sz w:val="24"/>
          <w:szCs w:val="24"/>
        </w:rPr>
        <w:t>к постановлению администрации</w:t>
      </w:r>
      <w:r w:rsidR="00250354">
        <w:rPr>
          <w:rFonts w:ascii="Arial" w:hAnsi="Arial" w:cs="Arial"/>
          <w:sz w:val="24"/>
          <w:szCs w:val="24"/>
        </w:rPr>
        <w:t xml:space="preserve"> </w:t>
      </w:r>
    </w:p>
    <w:p w:rsidR="00250354" w:rsidRPr="003F2EDF" w:rsidRDefault="00250354" w:rsidP="00250354">
      <w:pPr>
        <w:jc w:val="center"/>
        <w:rPr>
          <w:rFonts w:ascii="Arial" w:hAnsi="Arial" w:cs="Arial"/>
          <w:sz w:val="24"/>
          <w:szCs w:val="24"/>
        </w:rPr>
      </w:pPr>
      <w:r>
        <w:rPr>
          <w:rFonts w:ascii="Arial" w:hAnsi="Arial" w:cs="Arial"/>
          <w:sz w:val="24"/>
          <w:szCs w:val="24"/>
        </w:rPr>
        <w:t xml:space="preserve">                                                                                  Тургеневского городского поселения</w:t>
      </w:r>
    </w:p>
    <w:p w:rsidR="001E781F" w:rsidRDefault="002055A0" w:rsidP="002055A0">
      <w:pPr>
        <w:jc w:val="right"/>
        <w:rPr>
          <w:rFonts w:ascii="Arial" w:hAnsi="Arial" w:cs="Arial"/>
          <w:sz w:val="24"/>
          <w:szCs w:val="24"/>
        </w:rPr>
      </w:pPr>
      <w:r w:rsidRPr="003F2EDF">
        <w:rPr>
          <w:rFonts w:ascii="Arial" w:hAnsi="Arial" w:cs="Arial"/>
          <w:sz w:val="24"/>
          <w:szCs w:val="24"/>
        </w:rPr>
        <w:t xml:space="preserve">Ардатовского </w:t>
      </w:r>
      <w:r w:rsidR="001E781F" w:rsidRPr="003F2EDF">
        <w:rPr>
          <w:rFonts w:ascii="Arial" w:hAnsi="Arial" w:cs="Arial"/>
          <w:sz w:val="24"/>
          <w:szCs w:val="24"/>
        </w:rPr>
        <w:t>муниципального района</w:t>
      </w:r>
    </w:p>
    <w:p w:rsidR="00250354" w:rsidRPr="003F2EDF" w:rsidRDefault="00250354" w:rsidP="002055A0">
      <w:pPr>
        <w:jc w:val="right"/>
        <w:rPr>
          <w:rFonts w:ascii="Arial" w:hAnsi="Arial" w:cs="Arial"/>
          <w:sz w:val="24"/>
          <w:szCs w:val="24"/>
        </w:rPr>
      </w:pPr>
      <w:r>
        <w:rPr>
          <w:rFonts w:ascii="Arial" w:hAnsi="Arial" w:cs="Arial"/>
          <w:sz w:val="24"/>
          <w:szCs w:val="24"/>
        </w:rPr>
        <w:t>Республики Мордовия</w:t>
      </w:r>
    </w:p>
    <w:p w:rsidR="001E781F" w:rsidRPr="003F2EDF" w:rsidRDefault="00250354" w:rsidP="002055A0">
      <w:pPr>
        <w:jc w:val="right"/>
        <w:rPr>
          <w:rFonts w:ascii="Arial" w:hAnsi="Arial" w:cs="Arial"/>
          <w:sz w:val="24"/>
          <w:szCs w:val="24"/>
          <w:u w:val="single"/>
        </w:rPr>
      </w:pPr>
      <w:r>
        <w:rPr>
          <w:rFonts w:ascii="Arial" w:hAnsi="Arial" w:cs="Arial"/>
          <w:sz w:val="24"/>
          <w:szCs w:val="24"/>
          <w:u w:val="single"/>
        </w:rPr>
        <w:t>09.04.2025</w:t>
      </w:r>
      <w:r w:rsidR="001E781F" w:rsidRPr="003F2EDF">
        <w:rPr>
          <w:rFonts w:ascii="Arial" w:hAnsi="Arial" w:cs="Arial"/>
          <w:sz w:val="24"/>
          <w:szCs w:val="24"/>
          <w:u w:val="single"/>
        </w:rPr>
        <w:t xml:space="preserve"> г. №</w:t>
      </w:r>
      <w:r>
        <w:rPr>
          <w:rFonts w:ascii="Arial" w:hAnsi="Arial" w:cs="Arial"/>
          <w:sz w:val="24"/>
          <w:szCs w:val="24"/>
          <w:u w:val="single"/>
        </w:rPr>
        <w:t>60</w:t>
      </w:r>
    </w:p>
    <w:p w:rsidR="001E781F" w:rsidRPr="003F2EDF" w:rsidRDefault="001E781F" w:rsidP="001E781F">
      <w:pPr>
        <w:jc w:val="center"/>
        <w:rPr>
          <w:rFonts w:ascii="Arial" w:hAnsi="Arial" w:cs="Arial"/>
          <w:spacing w:val="-3"/>
          <w:sz w:val="24"/>
          <w:szCs w:val="24"/>
          <w:highlight w:val="white"/>
        </w:rPr>
      </w:pPr>
    </w:p>
    <w:p w:rsidR="001E781F" w:rsidRDefault="001E781F" w:rsidP="001E781F">
      <w:pPr>
        <w:jc w:val="center"/>
        <w:rPr>
          <w:rFonts w:ascii="Arial" w:hAnsi="Arial" w:cs="Arial"/>
          <w:b/>
          <w:bCs/>
          <w:spacing w:val="-3"/>
          <w:sz w:val="24"/>
          <w:szCs w:val="24"/>
          <w:highlight w:val="white"/>
        </w:rPr>
      </w:pPr>
      <w:r w:rsidRPr="003F2EDF">
        <w:rPr>
          <w:rFonts w:ascii="Arial" w:hAnsi="Arial" w:cs="Arial"/>
          <w:b/>
          <w:bCs/>
          <w:spacing w:val="-3"/>
          <w:sz w:val="24"/>
          <w:szCs w:val="24"/>
          <w:highlight w:val="white"/>
        </w:rPr>
        <w:t>Информационное сообщение о проведении аукциона в электронной форме</w:t>
      </w:r>
    </w:p>
    <w:p w:rsidR="00956ABD" w:rsidRPr="003F2EDF" w:rsidRDefault="00956ABD" w:rsidP="001E781F">
      <w:pPr>
        <w:jc w:val="center"/>
        <w:rPr>
          <w:rFonts w:ascii="Arial" w:hAnsi="Arial" w:cs="Arial"/>
          <w:b/>
          <w:bCs/>
          <w:spacing w:val="-3"/>
          <w:sz w:val="24"/>
          <w:szCs w:val="24"/>
          <w:highlight w:val="white"/>
        </w:rPr>
      </w:pPr>
      <w:r>
        <w:rPr>
          <w:rFonts w:ascii="Arial" w:hAnsi="Arial" w:cs="Arial"/>
          <w:b/>
          <w:bCs/>
          <w:spacing w:val="-3"/>
          <w:sz w:val="24"/>
          <w:szCs w:val="24"/>
          <w:highlight w:val="white"/>
        </w:rPr>
        <w:t>(открытый по составу участников и по форме подачи предложений о цене)</w:t>
      </w:r>
    </w:p>
    <w:p w:rsidR="001E781F" w:rsidRPr="003F2EDF" w:rsidRDefault="001E781F" w:rsidP="001E781F">
      <w:pPr>
        <w:jc w:val="center"/>
        <w:rPr>
          <w:rFonts w:ascii="Arial" w:hAnsi="Arial" w:cs="Arial"/>
          <w:b/>
          <w:bCs/>
          <w:spacing w:val="-3"/>
          <w:sz w:val="24"/>
          <w:szCs w:val="24"/>
          <w:highlight w:val="white"/>
        </w:rPr>
      </w:pPr>
    </w:p>
    <w:p w:rsidR="001E781F" w:rsidRPr="003F2EDF" w:rsidRDefault="001E781F" w:rsidP="001E781F">
      <w:pPr>
        <w:ind w:firstLine="567"/>
        <w:jc w:val="both"/>
        <w:rPr>
          <w:rFonts w:ascii="Arial" w:hAnsi="Arial" w:cs="Arial"/>
          <w:spacing w:val="-3"/>
          <w:sz w:val="24"/>
          <w:szCs w:val="24"/>
          <w:highlight w:val="white"/>
        </w:rPr>
      </w:pPr>
      <w:r w:rsidRPr="003F2EDF">
        <w:rPr>
          <w:rFonts w:ascii="Arial" w:hAnsi="Arial" w:cs="Arial"/>
          <w:spacing w:val="-3"/>
          <w:sz w:val="24"/>
          <w:szCs w:val="24"/>
          <w:highlight w:val="white"/>
        </w:rPr>
        <w:t xml:space="preserve">Администрация </w:t>
      </w:r>
      <w:r w:rsidR="00250354">
        <w:rPr>
          <w:rFonts w:ascii="Arial" w:hAnsi="Arial" w:cs="Arial"/>
          <w:spacing w:val="-3"/>
          <w:sz w:val="24"/>
          <w:szCs w:val="24"/>
          <w:highlight w:val="white"/>
        </w:rPr>
        <w:t xml:space="preserve">Тургеневского городского поселения </w:t>
      </w:r>
      <w:r w:rsidR="002055A0" w:rsidRPr="003F2EDF">
        <w:rPr>
          <w:rFonts w:ascii="Arial" w:hAnsi="Arial" w:cs="Arial"/>
          <w:spacing w:val="-3"/>
          <w:sz w:val="24"/>
          <w:szCs w:val="24"/>
          <w:highlight w:val="white"/>
        </w:rPr>
        <w:t xml:space="preserve">Ардатовского </w:t>
      </w:r>
      <w:r w:rsidRPr="003F2EDF">
        <w:rPr>
          <w:rFonts w:ascii="Arial" w:hAnsi="Arial" w:cs="Arial"/>
          <w:spacing w:val="-3"/>
          <w:sz w:val="24"/>
          <w:szCs w:val="24"/>
          <w:highlight w:val="white"/>
        </w:rPr>
        <w:t xml:space="preserve">муниципального района Республики Мордовия сообщает о </w:t>
      </w:r>
      <w:proofErr w:type="gramStart"/>
      <w:r w:rsidRPr="003F2EDF">
        <w:rPr>
          <w:rFonts w:ascii="Arial" w:hAnsi="Arial" w:cs="Arial"/>
          <w:spacing w:val="-3"/>
          <w:sz w:val="24"/>
          <w:szCs w:val="24"/>
          <w:highlight w:val="white"/>
        </w:rPr>
        <w:t>проведении  аукциона</w:t>
      </w:r>
      <w:proofErr w:type="gramEnd"/>
      <w:r w:rsidRPr="003F2EDF">
        <w:rPr>
          <w:rFonts w:ascii="Arial" w:hAnsi="Arial" w:cs="Arial"/>
          <w:spacing w:val="-3"/>
          <w:sz w:val="24"/>
          <w:szCs w:val="24"/>
          <w:highlight w:val="white"/>
        </w:rPr>
        <w:t xml:space="preserve"> в электронной форме  по продаже недвижимого имущества, находящегося в собственности </w:t>
      </w:r>
      <w:r w:rsidR="00250354">
        <w:rPr>
          <w:rFonts w:ascii="Arial" w:hAnsi="Arial" w:cs="Arial"/>
          <w:spacing w:val="-3"/>
          <w:sz w:val="24"/>
          <w:szCs w:val="24"/>
          <w:highlight w:val="white"/>
        </w:rPr>
        <w:t xml:space="preserve">Тургеневского городского поселения </w:t>
      </w:r>
      <w:r w:rsidR="008E2832" w:rsidRPr="003F2EDF">
        <w:rPr>
          <w:rFonts w:ascii="Arial" w:hAnsi="Arial" w:cs="Arial"/>
          <w:spacing w:val="-3"/>
          <w:sz w:val="24"/>
          <w:szCs w:val="24"/>
          <w:highlight w:val="white"/>
        </w:rPr>
        <w:t xml:space="preserve">Ардатовского </w:t>
      </w:r>
      <w:r w:rsidRPr="003F2EDF">
        <w:rPr>
          <w:rFonts w:ascii="Arial" w:hAnsi="Arial" w:cs="Arial"/>
          <w:spacing w:val="-3"/>
          <w:sz w:val="24"/>
          <w:szCs w:val="24"/>
          <w:highlight w:val="white"/>
        </w:rPr>
        <w:t>муниципального района Республики Мордовия:</w:t>
      </w:r>
    </w:p>
    <w:p w:rsidR="003324D5" w:rsidRPr="003F2EDF" w:rsidRDefault="003324D5" w:rsidP="003324D5">
      <w:pPr>
        <w:ind w:firstLine="720"/>
        <w:jc w:val="both"/>
        <w:rPr>
          <w:rFonts w:ascii="Arial" w:hAnsi="Arial" w:cs="Arial"/>
          <w:sz w:val="24"/>
          <w:szCs w:val="24"/>
        </w:rPr>
      </w:pPr>
      <w:r w:rsidRPr="003F2EDF">
        <w:rPr>
          <w:rFonts w:ascii="Arial" w:hAnsi="Arial" w:cs="Arial"/>
          <w:sz w:val="24"/>
          <w:szCs w:val="24"/>
        </w:rPr>
        <w:t xml:space="preserve">Лот №1 </w:t>
      </w:r>
      <w:r w:rsidR="00250354">
        <w:rPr>
          <w:rFonts w:ascii="Arial" w:hAnsi="Arial" w:cs="Arial"/>
          <w:sz w:val="24"/>
          <w:szCs w:val="24"/>
        </w:rPr>
        <w:t>–</w:t>
      </w:r>
      <w:r w:rsidRPr="003F2EDF">
        <w:rPr>
          <w:rFonts w:ascii="Arial" w:hAnsi="Arial" w:cs="Arial"/>
          <w:sz w:val="24"/>
          <w:szCs w:val="24"/>
        </w:rPr>
        <w:t xml:space="preserve"> </w:t>
      </w:r>
      <w:r w:rsidR="00250354">
        <w:rPr>
          <w:rFonts w:ascii="Arial" w:hAnsi="Arial" w:cs="Arial"/>
          <w:sz w:val="24"/>
          <w:szCs w:val="24"/>
        </w:rPr>
        <w:t>Здание бывшей мельницы</w:t>
      </w:r>
      <w:r w:rsidRPr="003F2EDF">
        <w:rPr>
          <w:rFonts w:ascii="Arial" w:hAnsi="Arial" w:cs="Arial"/>
          <w:sz w:val="24"/>
          <w:szCs w:val="24"/>
        </w:rPr>
        <w:t>,</w:t>
      </w:r>
      <w:r w:rsidR="00250354">
        <w:rPr>
          <w:rFonts w:ascii="Arial" w:hAnsi="Arial" w:cs="Arial"/>
          <w:sz w:val="24"/>
          <w:szCs w:val="24"/>
        </w:rPr>
        <w:t xml:space="preserve"> назначение нежилое, местоположение Республика Мордовия, Ардатовский район, </w:t>
      </w:r>
      <w:proofErr w:type="spellStart"/>
      <w:r w:rsidR="00250354">
        <w:rPr>
          <w:rFonts w:ascii="Arial" w:hAnsi="Arial" w:cs="Arial"/>
          <w:sz w:val="24"/>
          <w:szCs w:val="24"/>
        </w:rPr>
        <w:t>рп</w:t>
      </w:r>
      <w:proofErr w:type="spellEnd"/>
      <w:r w:rsidR="00250354">
        <w:rPr>
          <w:rFonts w:ascii="Arial" w:hAnsi="Arial" w:cs="Arial"/>
          <w:sz w:val="24"/>
          <w:szCs w:val="24"/>
        </w:rPr>
        <w:t>. Тургенево, ул. Заводская, площадь 750,1 кв.м., кадастровый номер 13:01:0202020:259, количество этажей – 1, стены кирпич.</w:t>
      </w:r>
    </w:p>
    <w:p w:rsidR="001E781F" w:rsidRPr="003F2EDF" w:rsidRDefault="007D5CB1" w:rsidP="001E781F">
      <w:pPr>
        <w:jc w:val="center"/>
        <w:rPr>
          <w:rFonts w:ascii="Arial" w:hAnsi="Arial" w:cs="Arial"/>
          <w:b/>
          <w:bCs/>
          <w:spacing w:val="-3"/>
          <w:sz w:val="24"/>
          <w:szCs w:val="24"/>
          <w:highlight w:val="white"/>
        </w:rPr>
      </w:pPr>
      <w:r w:rsidRPr="003F2EDF">
        <w:rPr>
          <w:rFonts w:ascii="Arial" w:hAnsi="Arial" w:cs="Arial"/>
          <w:b/>
          <w:bCs/>
          <w:spacing w:val="-3"/>
          <w:sz w:val="24"/>
          <w:szCs w:val="24"/>
          <w:highlight w:val="white"/>
        </w:rPr>
        <w:t xml:space="preserve">1. </w:t>
      </w:r>
      <w:r w:rsidR="001E781F" w:rsidRPr="003F2EDF">
        <w:rPr>
          <w:rFonts w:ascii="Arial" w:hAnsi="Arial" w:cs="Arial"/>
          <w:b/>
          <w:bCs/>
          <w:spacing w:val="-3"/>
          <w:sz w:val="24"/>
          <w:szCs w:val="24"/>
          <w:highlight w:val="white"/>
        </w:rPr>
        <w:t>Общие положения</w:t>
      </w:r>
    </w:p>
    <w:p w:rsidR="001E781F" w:rsidRDefault="006E7871" w:rsidP="006E7871">
      <w:pPr>
        <w:pStyle w:val="a6"/>
        <w:shd w:val="clear" w:color="auto" w:fill="FFFFFF"/>
        <w:spacing w:before="0" w:beforeAutospacing="0" w:after="0" w:afterAutospacing="0"/>
        <w:jc w:val="both"/>
        <w:rPr>
          <w:rFonts w:ascii="Arial" w:hAnsi="Arial" w:cs="Arial"/>
        </w:rPr>
      </w:pPr>
      <w:r>
        <w:rPr>
          <w:rFonts w:ascii="Arial" w:hAnsi="Arial" w:cs="Arial"/>
          <w:b/>
          <w:bCs/>
          <w:spacing w:val="-3"/>
          <w:highlight w:val="white"/>
        </w:rPr>
        <w:t xml:space="preserve">    </w:t>
      </w:r>
      <w:r w:rsidR="001E781F" w:rsidRPr="003F2EDF">
        <w:rPr>
          <w:rFonts w:ascii="Arial" w:hAnsi="Arial" w:cs="Arial"/>
          <w:b/>
          <w:bCs/>
          <w:spacing w:val="-3"/>
          <w:highlight w:val="white"/>
        </w:rPr>
        <w:t xml:space="preserve"> Основание проведения </w:t>
      </w:r>
      <w:r w:rsidR="001E781F" w:rsidRPr="003F2EDF">
        <w:rPr>
          <w:rFonts w:ascii="Arial" w:hAnsi="Arial" w:cs="Arial"/>
          <w:b/>
          <w:bCs/>
          <w:spacing w:val="-3"/>
        </w:rPr>
        <w:t>торгов</w:t>
      </w:r>
      <w:r w:rsidR="001E781F" w:rsidRPr="003F2EDF">
        <w:rPr>
          <w:rFonts w:ascii="Arial" w:hAnsi="Arial" w:cs="Arial"/>
          <w:spacing w:val="-3"/>
        </w:rPr>
        <w:t xml:space="preserve"> – </w:t>
      </w:r>
      <w:r w:rsidR="001E781F" w:rsidRPr="003F2EDF">
        <w:rPr>
          <w:rFonts w:ascii="Arial" w:hAnsi="Arial" w:cs="Arial"/>
        </w:rPr>
        <w:t>Аукцион в электронной форме (далее – аукцион) проводится в соответствии </w:t>
      </w:r>
      <w:r w:rsidR="001E781F" w:rsidRPr="003F2EDF">
        <w:rPr>
          <w:rFonts w:ascii="Arial" w:hAnsi="Arial" w:cs="Arial"/>
          <w:spacing w:val="2"/>
        </w:rPr>
        <w:t xml:space="preserve">с </w:t>
      </w:r>
      <w:r w:rsidR="008E2832" w:rsidRPr="003F2EDF">
        <w:rPr>
          <w:rFonts w:ascii="Arial" w:hAnsi="Arial" w:cs="Arial"/>
          <w:spacing w:val="2"/>
        </w:rPr>
        <w:t>Федеральным законом от 21.12.2001 года  №178-ФЗ «О приватизации государственного и муниципального имущества»,</w:t>
      </w:r>
      <w:r w:rsidR="008E2832" w:rsidRPr="003F2EDF">
        <w:rPr>
          <w:rFonts w:ascii="Arial" w:hAnsi="Arial" w:cs="Arial"/>
          <w:color w:val="000000"/>
        </w:rPr>
        <w:t xml:space="preserve"> постановлением  Правительства  Российской  Федерации  от 27.08.2012 года №860 «Об организации и проведении продажи государственного или муниципального имущества в электронной форме»,</w:t>
      </w:r>
      <w:r w:rsidR="008E2832" w:rsidRPr="003F2EDF">
        <w:rPr>
          <w:rFonts w:ascii="Arial" w:hAnsi="Arial" w:cs="Arial"/>
          <w:spacing w:val="2"/>
        </w:rPr>
        <w:t xml:space="preserve"> </w:t>
      </w:r>
      <w:r w:rsidR="00194840" w:rsidRPr="003F2EDF">
        <w:rPr>
          <w:rFonts w:ascii="Arial" w:hAnsi="Arial" w:cs="Arial"/>
        </w:rPr>
        <w:t>постановлением  администрации Тургеневского городского поселения Ардатовского муниципального района Республики Мордовия от 24.03.2025 года №54 «</w:t>
      </w:r>
      <w:r w:rsidR="00194840" w:rsidRPr="003F2EDF">
        <w:rPr>
          <w:rFonts w:ascii="Arial" w:hAnsi="Arial" w:cs="Arial"/>
          <w:bCs/>
        </w:rPr>
        <w:t>Об утверждении прогнозного плана (программы) приватизации муниципального имущества Тургеневского городского поселения Ардатовского  муниципального района Республики Мордовия на 2025 год</w:t>
      </w:r>
      <w:r w:rsidR="00194840" w:rsidRPr="003F2EDF">
        <w:rPr>
          <w:rFonts w:ascii="Arial" w:hAnsi="Arial" w:cs="Arial"/>
        </w:rPr>
        <w:t>» и постановлением  администрации</w:t>
      </w:r>
      <w:r w:rsidR="00194840">
        <w:rPr>
          <w:rFonts w:ascii="Arial" w:hAnsi="Arial" w:cs="Arial"/>
        </w:rPr>
        <w:t xml:space="preserve"> Тургеневского городского поселения Ардатовского муниципального района Республики Мордовия</w:t>
      </w:r>
      <w:r w:rsidR="00194840" w:rsidRPr="003F2EDF">
        <w:rPr>
          <w:rFonts w:ascii="Arial" w:hAnsi="Arial" w:cs="Arial"/>
        </w:rPr>
        <w:t xml:space="preserve">  от 09.04.2025 года №59 «</w:t>
      </w:r>
      <w:r w:rsidR="00194840" w:rsidRPr="003F2EDF">
        <w:rPr>
          <w:rFonts w:ascii="Arial" w:hAnsi="Arial" w:cs="Arial"/>
          <w:bCs/>
        </w:rPr>
        <w:t>Об утверждении решения об условиях приватизации муниципального имущества</w:t>
      </w:r>
      <w:r w:rsidR="00194840" w:rsidRPr="003F2EDF">
        <w:rPr>
          <w:rFonts w:ascii="Arial" w:hAnsi="Arial" w:cs="Arial"/>
        </w:rPr>
        <w:t>»</w:t>
      </w:r>
      <w:r w:rsidR="001E781F" w:rsidRPr="003F2EDF">
        <w:rPr>
          <w:rFonts w:ascii="Arial" w:hAnsi="Arial" w:cs="Arial"/>
        </w:rPr>
        <w:t>. Аукцион проводится в электронной форме, путем проведения аукциона с открытой формой подачи предложений о цене имущества на электронной торговой площадке</w:t>
      </w:r>
      <w:r w:rsidR="008E2832" w:rsidRPr="003F2EDF">
        <w:rPr>
          <w:rFonts w:ascii="Arial" w:hAnsi="Arial" w:cs="Arial"/>
        </w:rPr>
        <w:t xml:space="preserve"> </w:t>
      </w:r>
      <w:r w:rsidR="001E781F" w:rsidRPr="003F2EDF">
        <w:rPr>
          <w:rFonts w:ascii="Arial" w:hAnsi="Arial" w:cs="Arial"/>
        </w:rPr>
        <w:t>в сети Интернет</w:t>
      </w:r>
      <w:r w:rsidR="00EC1263" w:rsidRPr="003F2EDF">
        <w:rPr>
          <w:rFonts w:ascii="Arial" w:hAnsi="Arial" w:cs="Arial"/>
        </w:rPr>
        <w:t>,</w:t>
      </w:r>
      <w:r w:rsidR="001E781F" w:rsidRPr="003F2EDF">
        <w:rPr>
          <w:rFonts w:ascii="Arial" w:hAnsi="Arial" w:cs="Arial"/>
        </w:rPr>
        <w:t xml:space="preserve">  в соответствии с регламентом электронной площадки</w:t>
      </w:r>
      <w:r w:rsidR="008E2832" w:rsidRPr="003F2EDF">
        <w:rPr>
          <w:rFonts w:ascii="Arial" w:hAnsi="Arial" w:cs="Arial"/>
        </w:rPr>
        <w:t xml:space="preserve"> </w:t>
      </w:r>
      <w:hyperlink r:id="rId11" w:history="1">
        <w:r w:rsidR="00194840" w:rsidRPr="00285BF5">
          <w:rPr>
            <w:rStyle w:val="a3"/>
            <w:rFonts w:ascii="Arial" w:hAnsi="Arial" w:cs="Arial"/>
          </w:rPr>
          <w:t>https://www.roseltorg.ru</w:t>
        </w:r>
      </w:hyperlink>
      <w:r w:rsidR="00194840">
        <w:rPr>
          <w:rFonts w:ascii="Arial" w:hAnsi="Arial" w:cs="Arial"/>
        </w:rPr>
        <w:t xml:space="preserve">. </w:t>
      </w:r>
      <w:r w:rsidR="001E781F" w:rsidRPr="00194840">
        <w:rPr>
          <w:rFonts w:ascii="Arial" w:hAnsi="Arial" w:cs="Arial"/>
        </w:rPr>
        <w:t>Сайт</w:t>
      </w:r>
      <w:r w:rsidR="001E781F" w:rsidRPr="003F2EDF">
        <w:rPr>
          <w:rFonts w:ascii="Arial" w:hAnsi="Arial" w:cs="Arial"/>
        </w:rPr>
        <w:t xml:space="preserve"> в сети «Интернет», на кот</w:t>
      </w:r>
      <w:r w:rsidR="008E2832" w:rsidRPr="003F2EDF">
        <w:rPr>
          <w:rFonts w:ascii="Arial" w:hAnsi="Arial" w:cs="Arial"/>
        </w:rPr>
        <w:t>ором будет проводиться аукцион</w:t>
      </w:r>
      <w:r w:rsidR="00194840" w:rsidRPr="00194840">
        <w:t xml:space="preserve"> </w:t>
      </w:r>
      <w:r w:rsidR="00194840" w:rsidRPr="00194840">
        <w:rPr>
          <w:rFonts w:ascii="Arial" w:hAnsi="Arial" w:cs="Arial"/>
        </w:rPr>
        <w:t>https://www.roseltorg.ru</w:t>
      </w:r>
      <w:r w:rsidR="001E781F" w:rsidRPr="003F2EDF">
        <w:rPr>
          <w:rFonts w:ascii="Arial" w:hAnsi="Arial" w:cs="Arial"/>
        </w:rPr>
        <w:t>. (далее – электронная площадка) (торговая секция «Приватизация, аренда и продажа прав»).</w:t>
      </w:r>
    </w:p>
    <w:p w:rsidR="006E7871" w:rsidRDefault="006E7871" w:rsidP="006E7871">
      <w:pPr>
        <w:pStyle w:val="a6"/>
        <w:shd w:val="clear" w:color="auto" w:fill="FFFFFF"/>
        <w:spacing w:before="0" w:beforeAutospacing="0" w:after="0" w:afterAutospacing="0"/>
        <w:jc w:val="both"/>
        <w:rPr>
          <w:rFonts w:ascii="Arial" w:hAnsi="Arial" w:cs="Arial"/>
        </w:rPr>
      </w:pPr>
      <w:r>
        <w:rPr>
          <w:rFonts w:ascii="Arial" w:hAnsi="Arial" w:cs="Arial"/>
          <w:b/>
        </w:rPr>
        <w:t xml:space="preserve">        Начальная цена – </w:t>
      </w:r>
      <w:r w:rsidRPr="006E7871">
        <w:rPr>
          <w:rFonts w:ascii="Arial" w:hAnsi="Arial" w:cs="Arial"/>
        </w:rPr>
        <w:t>1 190 000,</w:t>
      </w:r>
      <w:r>
        <w:rPr>
          <w:rFonts w:ascii="Arial" w:hAnsi="Arial" w:cs="Arial"/>
        </w:rPr>
        <w:t>00 руб. с учетом НДС.</w:t>
      </w:r>
    </w:p>
    <w:p w:rsidR="006E7871" w:rsidRDefault="006E7871" w:rsidP="006E7871">
      <w:pPr>
        <w:pStyle w:val="a6"/>
        <w:shd w:val="clear" w:color="auto" w:fill="FFFFFF"/>
        <w:spacing w:before="0" w:beforeAutospacing="0" w:after="0" w:afterAutospacing="0"/>
        <w:jc w:val="both"/>
        <w:rPr>
          <w:rFonts w:ascii="Arial" w:hAnsi="Arial" w:cs="Arial"/>
        </w:rPr>
      </w:pPr>
      <w:r>
        <w:rPr>
          <w:rFonts w:ascii="Arial" w:hAnsi="Arial" w:cs="Arial"/>
        </w:rPr>
        <w:t xml:space="preserve">       </w:t>
      </w:r>
      <w:r>
        <w:rPr>
          <w:rFonts w:ascii="Arial" w:hAnsi="Arial" w:cs="Arial"/>
          <w:b/>
        </w:rPr>
        <w:t xml:space="preserve"> Форма платежа – </w:t>
      </w:r>
      <w:r w:rsidRPr="006E7871">
        <w:rPr>
          <w:rFonts w:ascii="Arial" w:hAnsi="Arial" w:cs="Arial"/>
        </w:rPr>
        <w:t>единовременная.</w:t>
      </w:r>
    </w:p>
    <w:p w:rsidR="006E7871" w:rsidRDefault="006E7871" w:rsidP="006E7871">
      <w:pPr>
        <w:pStyle w:val="a6"/>
        <w:shd w:val="clear" w:color="auto" w:fill="FFFFFF"/>
        <w:spacing w:before="0" w:beforeAutospacing="0" w:after="0" w:afterAutospacing="0"/>
        <w:jc w:val="both"/>
        <w:rPr>
          <w:rFonts w:ascii="Arial" w:hAnsi="Arial" w:cs="Arial"/>
        </w:rPr>
      </w:pPr>
      <w:r>
        <w:rPr>
          <w:rFonts w:ascii="Arial" w:hAnsi="Arial" w:cs="Arial"/>
        </w:rPr>
        <w:t xml:space="preserve">       </w:t>
      </w:r>
      <w:r>
        <w:rPr>
          <w:rFonts w:ascii="Arial" w:hAnsi="Arial" w:cs="Arial"/>
          <w:b/>
        </w:rPr>
        <w:t xml:space="preserve"> Задаток 10 % начальной цены – </w:t>
      </w:r>
      <w:r>
        <w:rPr>
          <w:rFonts w:ascii="Arial" w:hAnsi="Arial" w:cs="Arial"/>
        </w:rPr>
        <w:t>119</w:t>
      </w:r>
      <w:r w:rsidRPr="006E7871">
        <w:rPr>
          <w:rFonts w:ascii="Arial" w:hAnsi="Arial" w:cs="Arial"/>
        </w:rPr>
        <w:t> 000,00 руб.</w:t>
      </w:r>
    </w:p>
    <w:p w:rsidR="006E7871" w:rsidRPr="006E7871" w:rsidRDefault="006E7871" w:rsidP="006E7871">
      <w:pPr>
        <w:pStyle w:val="a6"/>
        <w:shd w:val="clear" w:color="auto" w:fill="FFFFFF"/>
        <w:spacing w:before="0" w:beforeAutospacing="0" w:after="0" w:afterAutospacing="0"/>
        <w:jc w:val="both"/>
        <w:rPr>
          <w:rFonts w:ascii="Arial" w:hAnsi="Arial" w:cs="Arial"/>
          <w:b/>
        </w:rPr>
      </w:pPr>
      <w:r>
        <w:rPr>
          <w:rFonts w:ascii="Arial" w:hAnsi="Arial" w:cs="Arial"/>
        </w:rPr>
        <w:t xml:space="preserve">        </w:t>
      </w:r>
      <w:r w:rsidRPr="00454597">
        <w:rPr>
          <w:rFonts w:ascii="Arial" w:hAnsi="Arial" w:cs="Arial"/>
          <w:b/>
        </w:rPr>
        <w:t>Шаг аукциона</w:t>
      </w:r>
      <w:r>
        <w:rPr>
          <w:rFonts w:ascii="Arial" w:hAnsi="Arial" w:cs="Arial"/>
        </w:rPr>
        <w:t xml:space="preserve"> – 5% начальной цены – 59 500,00 руб.</w:t>
      </w:r>
    </w:p>
    <w:p w:rsidR="001E781F" w:rsidRPr="003F2EDF" w:rsidRDefault="006E7871" w:rsidP="006E7871">
      <w:pPr>
        <w:jc w:val="both"/>
        <w:rPr>
          <w:rFonts w:ascii="Arial" w:hAnsi="Arial" w:cs="Arial"/>
          <w:spacing w:val="-3"/>
          <w:sz w:val="24"/>
          <w:szCs w:val="24"/>
          <w:highlight w:val="white"/>
        </w:rPr>
      </w:pPr>
      <w:r>
        <w:rPr>
          <w:rFonts w:ascii="Arial" w:hAnsi="Arial" w:cs="Arial"/>
          <w:b/>
          <w:bCs/>
          <w:spacing w:val="-3"/>
          <w:sz w:val="24"/>
          <w:szCs w:val="24"/>
          <w:highlight w:val="white"/>
        </w:rPr>
        <w:t xml:space="preserve">       </w:t>
      </w:r>
      <w:r w:rsidR="001E781F" w:rsidRPr="003F2EDF">
        <w:rPr>
          <w:rFonts w:ascii="Arial" w:hAnsi="Arial" w:cs="Arial"/>
          <w:b/>
          <w:bCs/>
          <w:spacing w:val="-3"/>
          <w:sz w:val="24"/>
          <w:szCs w:val="24"/>
          <w:highlight w:val="white"/>
        </w:rPr>
        <w:t xml:space="preserve"> Собственник выставляемого на торги недвижимого имущества</w:t>
      </w:r>
      <w:r w:rsidR="001E781F" w:rsidRPr="003F2EDF">
        <w:rPr>
          <w:rFonts w:ascii="Arial" w:hAnsi="Arial" w:cs="Arial"/>
          <w:spacing w:val="-3"/>
          <w:sz w:val="24"/>
          <w:szCs w:val="24"/>
          <w:highlight w:val="white"/>
        </w:rPr>
        <w:t xml:space="preserve"> – </w:t>
      </w:r>
      <w:r w:rsidR="00194840">
        <w:rPr>
          <w:rFonts w:ascii="Arial" w:hAnsi="Arial" w:cs="Arial"/>
          <w:spacing w:val="-3"/>
          <w:sz w:val="24"/>
          <w:szCs w:val="24"/>
          <w:highlight w:val="white"/>
        </w:rPr>
        <w:t xml:space="preserve">Тургеневское городское поселение </w:t>
      </w:r>
      <w:r w:rsidR="008E2832" w:rsidRPr="003F2EDF">
        <w:rPr>
          <w:rFonts w:ascii="Arial" w:hAnsi="Arial" w:cs="Arial"/>
          <w:spacing w:val="-3"/>
          <w:sz w:val="24"/>
          <w:szCs w:val="24"/>
          <w:highlight w:val="white"/>
        </w:rPr>
        <w:t xml:space="preserve">Ардатовского </w:t>
      </w:r>
      <w:r w:rsidR="00194840">
        <w:rPr>
          <w:rFonts w:ascii="Arial" w:hAnsi="Arial" w:cs="Arial"/>
          <w:spacing w:val="-3"/>
          <w:sz w:val="24"/>
          <w:szCs w:val="24"/>
          <w:highlight w:val="white"/>
        </w:rPr>
        <w:t>муниципального</w:t>
      </w:r>
      <w:r w:rsidR="001E781F" w:rsidRPr="003F2EDF">
        <w:rPr>
          <w:rFonts w:ascii="Arial" w:hAnsi="Arial" w:cs="Arial"/>
          <w:spacing w:val="-3"/>
          <w:sz w:val="24"/>
          <w:szCs w:val="24"/>
          <w:highlight w:val="white"/>
        </w:rPr>
        <w:t xml:space="preserve"> район</w:t>
      </w:r>
      <w:r w:rsidR="00194840">
        <w:rPr>
          <w:rFonts w:ascii="Arial" w:hAnsi="Arial" w:cs="Arial"/>
          <w:spacing w:val="-3"/>
          <w:sz w:val="24"/>
          <w:szCs w:val="24"/>
          <w:highlight w:val="white"/>
        </w:rPr>
        <w:t>а</w:t>
      </w:r>
      <w:r w:rsidR="001E781F" w:rsidRPr="003F2EDF">
        <w:rPr>
          <w:rFonts w:ascii="Arial" w:hAnsi="Arial" w:cs="Arial"/>
          <w:spacing w:val="-3"/>
          <w:sz w:val="24"/>
          <w:szCs w:val="24"/>
          <w:highlight w:val="white"/>
        </w:rPr>
        <w:t xml:space="preserve"> Республики Мордовия.</w:t>
      </w:r>
    </w:p>
    <w:p w:rsidR="001E781F" w:rsidRPr="003F2EDF" w:rsidRDefault="001E781F" w:rsidP="001E781F">
      <w:pPr>
        <w:ind w:firstLine="540"/>
        <w:jc w:val="both"/>
        <w:rPr>
          <w:rFonts w:ascii="Arial" w:hAnsi="Arial" w:cs="Arial"/>
          <w:spacing w:val="-3"/>
          <w:sz w:val="24"/>
          <w:szCs w:val="24"/>
          <w:highlight w:val="white"/>
        </w:rPr>
      </w:pPr>
      <w:r w:rsidRPr="003F2EDF">
        <w:rPr>
          <w:rFonts w:ascii="Arial" w:hAnsi="Arial" w:cs="Arial"/>
          <w:b/>
          <w:bCs/>
          <w:spacing w:val="-3"/>
          <w:sz w:val="24"/>
          <w:szCs w:val="24"/>
          <w:highlight w:val="white"/>
        </w:rPr>
        <w:t xml:space="preserve"> Организатор торгов (продавец)</w:t>
      </w:r>
      <w:r w:rsidR="00194840">
        <w:rPr>
          <w:rFonts w:ascii="Arial" w:hAnsi="Arial" w:cs="Arial"/>
          <w:spacing w:val="-3"/>
          <w:sz w:val="24"/>
          <w:szCs w:val="24"/>
          <w:highlight w:val="white"/>
        </w:rPr>
        <w:t xml:space="preserve"> -   Администрация Тургеневского городского поселения </w:t>
      </w:r>
      <w:r w:rsidR="008E2832" w:rsidRPr="003F2EDF">
        <w:rPr>
          <w:rFonts w:ascii="Arial" w:hAnsi="Arial" w:cs="Arial"/>
          <w:spacing w:val="-3"/>
          <w:sz w:val="24"/>
          <w:szCs w:val="24"/>
          <w:highlight w:val="white"/>
        </w:rPr>
        <w:t>Ардатовского</w:t>
      </w:r>
      <w:r w:rsidRPr="003F2EDF">
        <w:rPr>
          <w:rFonts w:ascii="Arial" w:hAnsi="Arial" w:cs="Arial"/>
          <w:spacing w:val="-3"/>
          <w:sz w:val="24"/>
          <w:szCs w:val="24"/>
          <w:highlight w:val="white"/>
        </w:rPr>
        <w:t xml:space="preserve"> муниципального района Республики Мордовия.</w:t>
      </w:r>
    </w:p>
    <w:p w:rsidR="001E781F" w:rsidRPr="003F2EDF" w:rsidRDefault="001E781F" w:rsidP="001E781F">
      <w:pPr>
        <w:ind w:firstLine="540"/>
        <w:jc w:val="both"/>
        <w:rPr>
          <w:rFonts w:ascii="Arial" w:hAnsi="Arial" w:cs="Arial"/>
          <w:b/>
          <w:bCs/>
          <w:spacing w:val="-3"/>
          <w:sz w:val="24"/>
          <w:szCs w:val="24"/>
          <w:highlight w:val="white"/>
        </w:rPr>
      </w:pPr>
      <w:r w:rsidRPr="003F2EDF">
        <w:rPr>
          <w:rFonts w:ascii="Arial" w:hAnsi="Arial" w:cs="Arial"/>
          <w:b/>
          <w:color w:val="000000"/>
          <w:sz w:val="24"/>
          <w:szCs w:val="24"/>
          <w:shd w:val="clear" w:color="auto" w:fill="FFFFFF"/>
        </w:rPr>
        <w:t xml:space="preserve"> Спос</w:t>
      </w:r>
      <w:r w:rsidR="00956ABD">
        <w:rPr>
          <w:rFonts w:ascii="Arial" w:hAnsi="Arial" w:cs="Arial"/>
          <w:b/>
          <w:color w:val="000000"/>
          <w:sz w:val="24"/>
          <w:szCs w:val="24"/>
          <w:shd w:val="clear" w:color="auto" w:fill="FFFFFF"/>
        </w:rPr>
        <w:t>об приватизации</w:t>
      </w:r>
      <w:r w:rsidRPr="003F2EDF">
        <w:rPr>
          <w:rFonts w:ascii="Arial" w:hAnsi="Arial" w:cs="Arial"/>
          <w:b/>
          <w:color w:val="000000"/>
          <w:sz w:val="24"/>
          <w:szCs w:val="24"/>
          <w:shd w:val="clear" w:color="auto" w:fill="FFFFFF"/>
        </w:rPr>
        <w:t>:</w:t>
      </w:r>
      <w:r w:rsidRPr="003F2EDF">
        <w:rPr>
          <w:rFonts w:ascii="Arial" w:hAnsi="Arial" w:cs="Arial"/>
          <w:color w:val="000000"/>
          <w:sz w:val="24"/>
          <w:szCs w:val="24"/>
          <w:shd w:val="clear" w:color="auto" w:fill="FFFFFF"/>
        </w:rPr>
        <w:t xml:space="preserve"> </w:t>
      </w:r>
      <w:r w:rsidR="00956ABD">
        <w:rPr>
          <w:rFonts w:ascii="Arial" w:hAnsi="Arial" w:cs="Arial"/>
          <w:color w:val="000000"/>
          <w:sz w:val="24"/>
          <w:szCs w:val="24"/>
        </w:rPr>
        <w:t>аукцион в электронной форме.</w:t>
      </w:r>
      <w:r w:rsidRPr="003F2EDF">
        <w:rPr>
          <w:rFonts w:ascii="Arial" w:hAnsi="Arial" w:cs="Arial"/>
          <w:b/>
          <w:bCs/>
          <w:spacing w:val="-3"/>
          <w:sz w:val="24"/>
          <w:szCs w:val="24"/>
          <w:highlight w:val="white"/>
        </w:rPr>
        <w:t xml:space="preserve"> </w:t>
      </w:r>
    </w:p>
    <w:p w:rsidR="001E781F" w:rsidRPr="003F2EDF" w:rsidRDefault="001E781F" w:rsidP="001E781F">
      <w:pPr>
        <w:ind w:firstLine="540"/>
        <w:jc w:val="both"/>
        <w:rPr>
          <w:rFonts w:ascii="Arial" w:hAnsi="Arial" w:cs="Arial"/>
          <w:sz w:val="24"/>
          <w:szCs w:val="24"/>
          <w:shd w:val="clear" w:color="auto" w:fill="FFFFFF"/>
        </w:rPr>
      </w:pPr>
      <w:r w:rsidRPr="003F2EDF">
        <w:rPr>
          <w:rFonts w:ascii="Arial" w:hAnsi="Arial" w:cs="Arial"/>
          <w:b/>
          <w:bCs/>
          <w:spacing w:val="-3"/>
          <w:sz w:val="24"/>
          <w:szCs w:val="24"/>
          <w:highlight w:val="white"/>
        </w:rPr>
        <w:t xml:space="preserve"> </w:t>
      </w:r>
      <w:r w:rsidRPr="003F2EDF">
        <w:rPr>
          <w:rFonts w:ascii="Arial" w:hAnsi="Arial" w:cs="Arial"/>
          <w:b/>
          <w:sz w:val="24"/>
          <w:szCs w:val="24"/>
          <w:shd w:val="clear" w:color="auto" w:fill="FFFFFF"/>
        </w:rPr>
        <w:t>Форма подачи предложений о цене такого имущества:</w:t>
      </w:r>
      <w:r w:rsidRPr="003F2EDF">
        <w:rPr>
          <w:rFonts w:ascii="Arial" w:hAnsi="Arial" w:cs="Arial"/>
          <w:spacing w:val="-3"/>
          <w:sz w:val="24"/>
          <w:szCs w:val="24"/>
          <w:highlight w:val="white"/>
        </w:rPr>
        <w:t xml:space="preserve"> </w:t>
      </w:r>
      <w:r w:rsidR="00956ABD">
        <w:rPr>
          <w:rFonts w:ascii="Arial" w:hAnsi="Arial" w:cs="Arial"/>
          <w:spacing w:val="-3"/>
          <w:sz w:val="24"/>
          <w:szCs w:val="24"/>
        </w:rPr>
        <w:t>открытый аукцион по составу участников и по форме подачи предложений о цене.</w:t>
      </w:r>
    </w:p>
    <w:p w:rsidR="001E781F" w:rsidRPr="003F2EDF" w:rsidRDefault="001E781F" w:rsidP="001E781F">
      <w:pPr>
        <w:ind w:firstLine="540"/>
        <w:jc w:val="both"/>
        <w:rPr>
          <w:rFonts w:ascii="Arial" w:hAnsi="Arial" w:cs="Arial"/>
          <w:spacing w:val="-3"/>
          <w:sz w:val="24"/>
          <w:szCs w:val="24"/>
        </w:rPr>
      </w:pPr>
      <w:r w:rsidRPr="003F2EDF">
        <w:rPr>
          <w:rFonts w:ascii="Arial" w:hAnsi="Arial" w:cs="Arial"/>
          <w:b/>
          <w:bCs/>
          <w:spacing w:val="-3"/>
          <w:sz w:val="24"/>
          <w:szCs w:val="24"/>
          <w:highlight w:val="white"/>
        </w:rPr>
        <w:lastRenderedPageBreak/>
        <w:t xml:space="preserve"> Дата начала приема заявок на участие в </w:t>
      </w:r>
      <w:r w:rsidRPr="003F2EDF">
        <w:rPr>
          <w:rFonts w:ascii="Arial" w:hAnsi="Arial" w:cs="Arial"/>
          <w:b/>
          <w:bCs/>
          <w:spacing w:val="-3"/>
          <w:sz w:val="24"/>
          <w:szCs w:val="24"/>
        </w:rPr>
        <w:t xml:space="preserve">аукционе – </w:t>
      </w:r>
      <w:r w:rsidR="00194840">
        <w:rPr>
          <w:rFonts w:ascii="Arial" w:hAnsi="Arial" w:cs="Arial"/>
          <w:bCs/>
          <w:spacing w:val="-3"/>
          <w:sz w:val="24"/>
          <w:szCs w:val="24"/>
        </w:rPr>
        <w:t xml:space="preserve">11.04.2025 </w:t>
      </w:r>
      <w:r w:rsidRPr="003F2EDF">
        <w:rPr>
          <w:rFonts w:ascii="Arial" w:hAnsi="Arial" w:cs="Arial"/>
          <w:bCs/>
          <w:spacing w:val="-3"/>
          <w:sz w:val="24"/>
          <w:szCs w:val="24"/>
        </w:rPr>
        <w:t xml:space="preserve">г. </w:t>
      </w:r>
      <w:r w:rsidR="00956ABD">
        <w:rPr>
          <w:rFonts w:ascii="Arial" w:hAnsi="Arial" w:cs="Arial"/>
          <w:bCs/>
          <w:spacing w:val="-3"/>
          <w:sz w:val="24"/>
          <w:szCs w:val="24"/>
        </w:rPr>
        <w:t>с 00-00 час.</w:t>
      </w:r>
      <w:r w:rsidRPr="003F2EDF">
        <w:rPr>
          <w:rFonts w:ascii="Arial" w:hAnsi="Arial" w:cs="Arial"/>
          <w:bCs/>
          <w:spacing w:val="-3"/>
          <w:sz w:val="24"/>
          <w:szCs w:val="24"/>
        </w:rPr>
        <w:t xml:space="preserve"> (время МСК).</w:t>
      </w:r>
    </w:p>
    <w:p w:rsidR="001E781F" w:rsidRPr="003F2EDF" w:rsidRDefault="001E781F" w:rsidP="001E781F">
      <w:pPr>
        <w:ind w:firstLine="540"/>
        <w:jc w:val="both"/>
        <w:rPr>
          <w:rFonts w:ascii="Arial" w:hAnsi="Arial" w:cs="Arial"/>
          <w:spacing w:val="-3"/>
          <w:sz w:val="24"/>
          <w:szCs w:val="24"/>
        </w:rPr>
      </w:pPr>
      <w:r w:rsidRPr="003F2EDF">
        <w:rPr>
          <w:rFonts w:ascii="Arial" w:hAnsi="Arial" w:cs="Arial"/>
          <w:b/>
          <w:bCs/>
          <w:spacing w:val="-3"/>
          <w:sz w:val="24"/>
          <w:szCs w:val="24"/>
        </w:rPr>
        <w:t xml:space="preserve">Дата окончания приема заявок на участие в аукционе </w:t>
      </w:r>
      <w:r w:rsidRPr="003F2EDF">
        <w:rPr>
          <w:rFonts w:ascii="Arial" w:hAnsi="Arial" w:cs="Arial"/>
          <w:spacing w:val="-3"/>
          <w:sz w:val="24"/>
          <w:szCs w:val="24"/>
        </w:rPr>
        <w:t xml:space="preserve">– </w:t>
      </w:r>
      <w:r w:rsidR="00194840">
        <w:rPr>
          <w:rFonts w:ascii="Arial" w:hAnsi="Arial" w:cs="Arial"/>
          <w:spacing w:val="-3"/>
          <w:sz w:val="24"/>
          <w:szCs w:val="24"/>
        </w:rPr>
        <w:t>1</w:t>
      </w:r>
      <w:r w:rsidR="00956ABD">
        <w:rPr>
          <w:rFonts w:ascii="Arial" w:hAnsi="Arial" w:cs="Arial"/>
          <w:spacing w:val="-3"/>
          <w:sz w:val="24"/>
          <w:szCs w:val="24"/>
        </w:rPr>
        <w:t>1</w:t>
      </w:r>
      <w:r w:rsidR="00194840">
        <w:rPr>
          <w:rFonts w:ascii="Arial" w:hAnsi="Arial" w:cs="Arial"/>
          <w:spacing w:val="-3"/>
          <w:sz w:val="24"/>
          <w:szCs w:val="24"/>
        </w:rPr>
        <w:t xml:space="preserve">.05.2025 </w:t>
      </w:r>
      <w:r w:rsidRPr="003F2EDF">
        <w:rPr>
          <w:rFonts w:ascii="Arial" w:hAnsi="Arial" w:cs="Arial"/>
          <w:spacing w:val="-3"/>
          <w:sz w:val="24"/>
          <w:szCs w:val="24"/>
        </w:rPr>
        <w:t xml:space="preserve">г. </w:t>
      </w:r>
      <w:r w:rsidR="00956ABD">
        <w:rPr>
          <w:rFonts w:ascii="Arial" w:hAnsi="Arial" w:cs="Arial"/>
          <w:spacing w:val="-3"/>
          <w:sz w:val="24"/>
          <w:szCs w:val="24"/>
        </w:rPr>
        <w:t>23-30 час.</w:t>
      </w:r>
      <w:r w:rsidRPr="003F2EDF">
        <w:rPr>
          <w:rFonts w:ascii="Arial" w:hAnsi="Arial" w:cs="Arial"/>
          <w:spacing w:val="-3"/>
          <w:sz w:val="24"/>
          <w:szCs w:val="24"/>
        </w:rPr>
        <w:t xml:space="preserve"> (время МСК).</w:t>
      </w:r>
    </w:p>
    <w:p w:rsidR="001E781F" w:rsidRPr="003F2EDF" w:rsidRDefault="00454597" w:rsidP="00454597">
      <w:pPr>
        <w:jc w:val="both"/>
        <w:rPr>
          <w:rFonts w:ascii="Arial" w:hAnsi="Arial" w:cs="Arial"/>
          <w:spacing w:val="-3"/>
          <w:sz w:val="24"/>
          <w:szCs w:val="24"/>
        </w:rPr>
      </w:pPr>
      <w:r>
        <w:rPr>
          <w:rFonts w:ascii="Arial" w:hAnsi="Arial" w:cs="Arial"/>
          <w:b/>
          <w:bCs/>
          <w:spacing w:val="-3"/>
          <w:sz w:val="24"/>
          <w:szCs w:val="24"/>
        </w:rPr>
        <w:t xml:space="preserve">       </w:t>
      </w:r>
      <w:r w:rsidR="00956ABD">
        <w:rPr>
          <w:rFonts w:ascii="Arial" w:hAnsi="Arial" w:cs="Arial"/>
          <w:b/>
          <w:bCs/>
          <w:spacing w:val="-3"/>
          <w:sz w:val="24"/>
          <w:szCs w:val="24"/>
        </w:rPr>
        <w:t xml:space="preserve"> Дата признания претендентов участниками </w:t>
      </w:r>
      <w:proofErr w:type="gramStart"/>
      <w:r w:rsidR="00956ABD">
        <w:rPr>
          <w:rFonts w:ascii="Arial" w:hAnsi="Arial" w:cs="Arial"/>
          <w:b/>
          <w:bCs/>
          <w:spacing w:val="-3"/>
          <w:sz w:val="24"/>
          <w:szCs w:val="24"/>
        </w:rPr>
        <w:t xml:space="preserve">аукциона </w:t>
      </w:r>
      <w:r w:rsidR="001E781F" w:rsidRPr="003F2EDF">
        <w:rPr>
          <w:rFonts w:ascii="Arial" w:hAnsi="Arial" w:cs="Arial"/>
          <w:spacing w:val="-3"/>
          <w:sz w:val="24"/>
          <w:szCs w:val="24"/>
        </w:rPr>
        <w:t xml:space="preserve"> –</w:t>
      </w:r>
      <w:proofErr w:type="gramEnd"/>
      <w:r w:rsidR="001E781F" w:rsidRPr="003F2EDF">
        <w:rPr>
          <w:rFonts w:ascii="Arial" w:hAnsi="Arial" w:cs="Arial"/>
          <w:spacing w:val="-3"/>
          <w:sz w:val="24"/>
          <w:szCs w:val="24"/>
        </w:rPr>
        <w:t xml:space="preserve"> </w:t>
      </w:r>
      <w:r w:rsidR="00740037">
        <w:rPr>
          <w:rFonts w:ascii="Arial" w:hAnsi="Arial" w:cs="Arial"/>
          <w:spacing w:val="-3"/>
          <w:sz w:val="24"/>
          <w:szCs w:val="24"/>
        </w:rPr>
        <w:t>1</w:t>
      </w:r>
      <w:r w:rsidR="00956ABD">
        <w:rPr>
          <w:rFonts w:ascii="Arial" w:hAnsi="Arial" w:cs="Arial"/>
          <w:spacing w:val="-3"/>
          <w:sz w:val="24"/>
          <w:szCs w:val="24"/>
        </w:rPr>
        <w:t>2</w:t>
      </w:r>
      <w:r w:rsidR="00740037">
        <w:rPr>
          <w:rFonts w:ascii="Arial" w:hAnsi="Arial" w:cs="Arial"/>
          <w:spacing w:val="-3"/>
          <w:sz w:val="24"/>
          <w:szCs w:val="24"/>
        </w:rPr>
        <w:t xml:space="preserve">.05.2025 </w:t>
      </w:r>
      <w:r w:rsidR="001E781F" w:rsidRPr="003F2EDF">
        <w:rPr>
          <w:rFonts w:ascii="Arial" w:hAnsi="Arial" w:cs="Arial"/>
          <w:spacing w:val="-3"/>
          <w:sz w:val="24"/>
          <w:szCs w:val="24"/>
        </w:rPr>
        <w:t xml:space="preserve">г. </w:t>
      </w:r>
      <w:r w:rsidR="00956ABD">
        <w:rPr>
          <w:rFonts w:ascii="Arial" w:hAnsi="Arial" w:cs="Arial"/>
          <w:spacing w:val="-3"/>
          <w:sz w:val="24"/>
          <w:szCs w:val="24"/>
        </w:rPr>
        <w:t xml:space="preserve"> </w:t>
      </w:r>
    </w:p>
    <w:p w:rsidR="00950C2D" w:rsidRPr="003F2EDF" w:rsidRDefault="00454597" w:rsidP="00454597">
      <w:pPr>
        <w:pStyle w:val="a6"/>
        <w:shd w:val="clear" w:color="auto" w:fill="FFFFFF"/>
        <w:spacing w:before="0" w:beforeAutospacing="0" w:after="0" w:afterAutospacing="0"/>
        <w:jc w:val="both"/>
        <w:rPr>
          <w:rFonts w:ascii="Arial" w:hAnsi="Arial" w:cs="Arial"/>
          <w:b/>
          <w:bCs/>
          <w:spacing w:val="-3"/>
        </w:rPr>
      </w:pPr>
      <w:r>
        <w:rPr>
          <w:rFonts w:ascii="Arial" w:hAnsi="Arial" w:cs="Arial"/>
          <w:b/>
          <w:bCs/>
          <w:spacing w:val="-3"/>
        </w:rPr>
        <w:t xml:space="preserve">        </w:t>
      </w:r>
      <w:r w:rsidR="00956ABD">
        <w:rPr>
          <w:rFonts w:ascii="Arial" w:hAnsi="Arial" w:cs="Arial"/>
          <w:b/>
          <w:bCs/>
          <w:spacing w:val="-3"/>
        </w:rPr>
        <w:t xml:space="preserve">Дата и время проведения аукциона – </w:t>
      </w:r>
      <w:r w:rsidR="00956ABD" w:rsidRPr="00956ABD">
        <w:rPr>
          <w:rFonts w:ascii="Arial" w:hAnsi="Arial" w:cs="Arial"/>
          <w:bCs/>
          <w:spacing w:val="-3"/>
        </w:rPr>
        <w:t>14.05.2025 г. 10:00 час.</w:t>
      </w:r>
    </w:p>
    <w:p w:rsidR="001E781F" w:rsidRDefault="001E781F" w:rsidP="00956ABD">
      <w:pPr>
        <w:pStyle w:val="a6"/>
        <w:shd w:val="clear" w:color="auto" w:fill="FFFFFF"/>
        <w:spacing w:before="0" w:beforeAutospacing="0" w:after="0" w:afterAutospacing="0"/>
        <w:rPr>
          <w:rFonts w:ascii="Arial" w:hAnsi="Arial" w:cs="Arial"/>
        </w:rPr>
      </w:pPr>
      <w:r w:rsidRPr="003F2EDF">
        <w:rPr>
          <w:rFonts w:ascii="Arial" w:hAnsi="Arial" w:cs="Arial"/>
          <w:spacing w:val="-3"/>
        </w:rPr>
        <w:t xml:space="preserve">(время МСК) </w:t>
      </w:r>
      <w:r w:rsidRPr="003F2EDF">
        <w:rPr>
          <w:rFonts w:ascii="Arial" w:hAnsi="Arial" w:cs="Arial"/>
        </w:rPr>
        <w:t>на электронной торговой площадке </w:t>
      </w:r>
      <w:r w:rsidR="00740037" w:rsidRPr="00740037">
        <w:rPr>
          <w:rFonts w:ascii="Arial" w:hAnsi="Arial" w:cs="Arial"/>
        </w:rPr>
        <w:t>https://www.roseltorg.ru</w:t>
      </w:r>
      <w:r w:rsidRPr="003F2EDF">
        <w:rPr>
          <w:rFonts w:ascii="Arial" w:hAnsi="Arial" w:cs="Arial"/>
        </w:rPr>
        <w:t> в сети Интернет, в соответствии с регламентом электронной площадки </w:t>
      </w:r>
      <w:hyperlink r:id="rId12" w:history="1">
        <w:r w:rsidR="00454597" w:rsidRPr="00285BF5">
          <w:rPr>
            <w:rStyle w:val="a3"/>
            <w:rFonts w:ascii="Arial" w:hAnsi="Arial" w:cs="Arial"/>
          </w:rPr>
          <w:t>https://www.roseltorg.ru</w:t>
        </w:r>
      </w:hyperlink>
      <w:r w:rsidR="00454597">
        <w:rPr>
          <w:rFonts w:ascii="Arial" w:hAnsi="Arial" w:cs="Arial"/>
        </w:rPr>
        <w:t>.</w:t>
      </w:r>
    </w:p>
    <w:p w:rsidR="00454597" w:rsidRDefault="00454597" w:rsidP="00956ABD">
      <w:pPr>
        <w:pStyle w:val="a6"/>
        <w:shd w:val="clear" w:color="auto" w:fill="FFFFFF"/>
        <w:spacing w:before="0" w:beforeAutospacing="0" w:after="0" w:afterAutospacing="0"/>
        <w:rPr>
          <w:rFonts w:ascii="Arial" w:hAnsi="Arial" w:cs="Arial"/>
        </w:rPr>
      </w:pPr>
      <w:r>
        <w:rPr>
          <w:rFonts w:ascii="Arial" w:hAnsi="Arial" w:cs="Arial"/>
        </w:rPr>
        <w:t xml:space="preserve">        Объект выставляется на продажу в 2025 году впервые.</w:t>
      </w:r>
    </w:p>
    <w:p w:rsidR="00454597" w:rsidRDefault="00454597" w:rsidP="00956ABD">
      <w:pPr>
        <w:pStyle w:val="a6"/>
        <w:shd w:val="clear" w:color="auto" w:fill="FFFFFF"/>
        <w:spacing w:before="0" w:beforeAutospacing="0" w:after="0" w:afterAutospacing="0"/>
        <w:rPr>
          <w:rFonts w:ascii="Arial" w:hAnsi="Arial" w:cs="Arial"/>
        </w:rPr>
      </w:pPr>
      <w:r>
        <w:rPr>
          <w:rFonts w:ascii="Arial" w:hAnsi="Arial" w:cs="Arial"/>
        </w:rPr>
        <w:t xml:space="preserve">        </w:t>
      </w:r>
      <w:r w:rsidRPr="00454597">
        <w:rPr>
          <w:rFonts w:ascii="Arial" w:hAnsi="Arial" w:cs="Arial"/>
          <w:b/>
        </w:rPr>
        <w:t>Оператор электронной площадки:</w:t>
      </w:r>
      <w:r>
        <w:rPr>
          <w:rFonts w:ascii="Arial" w:hAnsi="Arial" w:cs="Arial"/>
        </w:rPr>
        <w:t xml:space="preserve"> Адрес электронной площадки, на которой будет проводиться продажа в электронной форме: </w:t>
      </w:r>
      <w:hyperlink r:id="rId13" w:history="1">
        <w:r w:rsidRPr="00285BF5">
          <w:rPr>
            <w:rStyle w:val="a3"/>
            <w:rFonts w:ascii="Arial" w:hAnsi="Arial" w:cs="Arial"/>
          </w:rPr>
          <w:t>https://178fz.roseltorg.ru</w:t>
        </w:r>
      </w:hyperlink>
      <w:r>
        <w:rPr>
          <w:rFonts w:ascii="Arial" w:hAnsi="Arial" w:cs="Arial"/>
        </w:rPr>
        <w:t>. Организатор торгов (оператор электронной площадки): АО «Единая электронная торговая площадка»</w:t>
      </w:r>
      <w:r w:rsidR="004753F1">
        <w:rPr>
          <w:rFonts w:ascii="Arial" w:hAnsi="Arial" w:cs="Arial"/>
        </w:rPr>
        <w:t xml:space="preserve">. Место нахождения: 115114, г. Москва, ул. </w:t>
      </w:r>
      <w:proofErr w:type="spellStart"/>
      <w:r w:rsidR="004753F1">
        <w:rPr>
          <w:rFonts w:ascii="Arial" w:hAnsi="Arial" w:cs="Arial"/>
        </w:rPr>
        <w:t>Кожевническая</w:t>
      </w:r>
      <w:proofErr w:type="spellEnd"/>
      <w:r w:rsidR="004753F1">
        <w:rPr>
          <w:rFonts w:ascii="Arial" w:hAnsi="Arial" w:cs="Arial"/>
        </w:rPr>
        <w:t>, д.14, стр.5.</w:t>
      </w:r>
    </w:p>
    <w:p w:rsidR="004753F1" w:rsidRDefault="004753F1" w:rsidP="004753F1">
      <w:pPr>
        <w:pStyle w:val="a6"/>
        <w:shd w:val="clear" w:color="auto" w:fill="FFFFFF"/>
        <w:spacing w:before="0" w:beforeAutospacing="0" w:after="0" w:afterAutospacing="0"/>
        <w:jc w:val="both"/>
        <w:rPr>
          <w:rFonts w:ascii="Arial" w:hAnsi="Arial" w:cs="Arial"/>
        </w:rPr>
      </w:pPr>
      <w:r>
        <w:rPr>
          <w:rFonts w:ascii="Arial" w:hAnsi="Arial" w:cs="Arial"/>
        </w:rPr>
        <w:t xml:space="preserve">        </w:t>
      </w:r>
      <w:r w:rsidRPr="004753F1">
        <w:rPr>
          <w:rFonts w:ascii="Arial" w:hAnsi="Arial" w:cs="Arial"/>
          <w:b/>
        </w:rPr>
        <w:t>Порядок регистрации претендентов на участие в торгах на Электронной площадке</w:t>
      </w:r>
      <w:r>
        <w:rPr>
          <w:rFonts w:ascii="Arial" w:hAnsi="Arial" w:cs="Arial"/>
        </w:rPr>
        <w:t xml:space="preserve">: Для получения возможности участия в торгах на площадке </w:t>
      </w:r>
      <w:hyperlink r:id="rId14" w:history="1">
        <w:r w:rsidRPr="00285BF5">
          <w:rPr>
            <w:rStyle w:val="a3"/>
            <w:rFonts w:ascii="Arial" w:hAnsi="Arial" w:cs="Arial"/>
          </w:rPr>
          <w:t>https://178fz.roseltorg.ru</w:t>
        </w:r>
      </w:hyperlink>
      <w:r>
        <w:rPr>
          <w:rFonts w:ascii="Arial" w:hAnsi="Arial" w:cs="Arial"/>
        </w:rPr>
        <w:t>, пользователь должен пройти процедуру аккредитации на электронной площадке в соответствии с регламентом ЭТП. Регистрация на электронной площадке осуществляется без взимания платы.</w:t>
      </w:r>
    </w:p>
    <w:p w:rsidR="004753F1" w:rsidRDefault="004753F1" w:rsidP="004753F1">
      <w:pPr>
        <w:pStyle w:val="a6"/>
        <w:shd w:val="clear" w:color="auto" w:fill="FFFFFF"/>
        <w:spacing w:before="0" w:beforeAutospacing="0" w:after="0" w:afterAutospacing="0"/>
        <w:jc w:val="both"/>
        <w:rPr>
          <w:rFonts w:ascii="Arial" w:hAnsi="Arial" w:cs="Arial"/>
        </w:rPr>
      </w:pPr>
      <w:r>
        <w:rPr>
          <w:rFonts w:ascii="Arial" w:hAnsi="Arial" w:cs="Arial"/>
        </w:rPr>
        <w:t xml:space="preserve">        </w:t>
      </w:r>
      <w:r w:rsidRPr="004753F1">
        <w:rPr>
          <w:rFonts w:ascii="Arial" w:hAnsi="Arial" w:cs="Arial"/>
          <w:b/>
        </w:rPr>
        <w:t>Ограничения участия отдельных категорий физических лиц и юридических лиц в приватизации муниципального имущества</w:t>
      </w:r>
      <w:r>
        <w:rPr>
          <w:rFonts w:ascii="Arial" w:hAnsi="Arial" w:cs="Arial"/>
          <w:b/>
        </w:rPr>
        <w:t xml:space="preserve">: </w:t>
      </w:r>
      <w:r>
        <w:rPr>
          <w:rFonts w:ascii="Arial" w:hAnsi="Arial" w:cs="Arial"/>
        </w:rPr>
        <w:t>Покупателями муниципального имущества (участниками электронных торгов)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муниципальных образований превышает 25 процентов. Акционерные общества, общества с ограниченной ответственностью не могут являться покупателями своих акций, своих долей в уставных капиталах. В случае, если в 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4753F1" w:rsidRDefault="004753F1" w:rsidP="004753F1">
      <w:pPr>
        <w:pStyle w:val="a6"/>
        <w:shd w:val="clear" w:color="auto" w:fill="FFFFFF"/>
        <w:spacing w:before="0" w:beforeAutospacing="0" w:after="0" w:afterAutospacing="0"/>
        <w:jc w:val="both"/>
        <w:rPr>
          <w:rFonts w:ascii="Arial" w:hAnsi="Arial" w:cs="Arial"/>
          <w:b/>
        </w:rPr>
      </w:pPr>
      <w:r w:rsidRPr="004753F1">
        <w:rPr>
          <w:rFonts w:ascii="Arial" w:hAnsi="Arial" w:cs="Arial"/>
          <w:b/>
        </w:rPr>
        <w:t xml:space="preserve">        Условия и сроки платеж</w:t>
      </w:r>
      <w:r w:rsidR="00F96C43">
        <w:rPr>
          <w:rFonts w:ascii="Arial" w:hAnsi="Arial" w:cs="Arial"/>
          <w:b/>
        </w:rPr>
        <w:t>а, необходимые реквизиты счетов:</w:t>
      </w:r>
    </w:p>
    <w:p w:rsidR="00F96C43" w:rsidRDefault="00F96C43" w:rsidP="004753F1">
      <w:pPr>
        <w:pStyle w:val="a6"/>
        <w:shd w:val="clear" w:color="auto" w:fill="FFFFFF"/>
        <w:spacing w:before="0" w:beforeAutospacing="0" w:after="0" w:afterAutospacing="0"/>
        <w:jc w:val="both"/>
        <w:rPr>
          <w:rFonts w:ascii="Arial" w:hAnsi="Arial" w:cs="Arial"/>
        </w:rPr>
      </w:pPr>
      <w:r>
        <w:rPr>
          <w:rFonts w:ascii="Arial" w:hAnsi="Arial" w:cs="Arial"/>
        </w:rPr>
        <w:t>Оплата приобретаемого муниципального имущества производится Победителем (Покупателем) в течение 30 дней с момента заключения договора купли – продажи муниципального имущества. Денежные средства должны быть внесены единовременно в безналичном порядке на счет «Продавца» за вычетом суммы задатка.</w:t>
      </w:r>
    </w:p>
    <w:p w:rsidR="00F96C43" w:rsidRDefault="00F96C43" w:rsidP="004753F1">
      <w:pPr>
        <w:pStyle w:val="a6"/>
        <w:shd w:val="clear" w:color="auto" w:fill="FFFFFF"/>
        <w:spacing w:before="0" w:beforeAutospacing="0" w:after="0" w:afterAutospacing="0"/>
        <w:jc w:val="both"/>
        <w:rPr>
          <w:rFonts w:ascii="Arial" w:hAnsi="Arial" w:cs="Arial"/>
        </w:rPr>
      </w:pPr>
      <w:r>
        <w:rPr>
          <w:rFonts w:ascii="Arial" w:hAnsi="Arial" w:cs="Arial"/>
        </w:rPr>
        <w:t>Покупатель, выполняя функции налогового агента, самостоятельно уплачивает НДС в бюджет в порядке и сроки, предусмотренные налоговым законодательством.</w:t>
      </w:r>
    </w:p>
    <w:p w:rsidR="00F96C43" w:rsidRDefault="00F96C43" w:rsidP="004753F1">
      <w:pPr>
        <w:pStyle w:val="a6"/>
        <w:shd w:val="clear" w:color="auto" w:fill="FFFFFF"/>
        <w:spacing w:before="0" w:beforeAutospacing="0" w:after="0" w:afterAutospacing="0"/>
        <w:jc w:val="both"/>
        <w:rPr>
          <w:rFonts w:ascii="Arial" w:hAnsi="Arial" w:cs="Arial"/>
        </w:rPr>
      </w:pPr>
    </w:p>
    <w:p w:rsidR="00F96C43" w:rsidRPr="00F96C43" w:rsidRDefault="00F96C43" w:rsidP="004753F1">
      <w:pPr>
        <w:pStyle w:val="a6"/>
        <w:shd w:val="clear" w:color="auto" w:fill="FFFFFF"/>
        <w:spacing w:before="0" w:beforeAutospacing="0" w:after="0" w:afterAutospacing="0"/>
        <w:jc w:val="both"/>
        <w:rPr>
          <w:rFonts w:ascii="Arial" w:hAnsi="Arial" w:cs="Arial"/>
          <w:b/>
        </w:rPr>
      </w:pPr>
      <w:r>
        <w:rPr>
          <w:rFonts w:ascii="Arial" w:hAnsi="Arial" w:cs="Arial"/>
        </w:rPr>
        <w:t xml:space="preserve">   </w:t>
      </w:r>
      <w:r w:rsidRPr="00F96C43">
        <w:rPr>
          <w:rFonts w:ascii="Arial" w:hAnsi="Arial" w:cs="Arial"/>
          <w:b/>
        </w:rPr>
        <w:t>Реквизиты внесения с</w:t>
      </w:r>
      <w:r>
        <w:rPr>
          <w:rFonts w:ascii="Arial" w:hAnsi="Arial" w:cs="Arial"/>
          <w:b/>
        </w:rPr>
        <w:t>уммы за приобретенное имущество:</w:t>
      </w:r>
    </w:p>
    <w:p w:rsidR="00F96C43" w:rsidRPr="00F96C43" w:rsidRDefault="00F96C43" w:rsidP="00F96C43">
      <w:pPr>
        <w:pStyle w:val="a6"/>
        <w:shd w:val="clear" w:color="auto" w:fill="FFFFFF"/>
        <w:spacing w:before="0" w:beforeAutospacing="0" w:after="0" w:afterAutospacing="0"/>
        <w:jc w:val="both"/>
        <w:rPr>
          <w:rFonts w:ascii="Arial" w:hAnsi="Arial" w:cs="Arial"/>
        </w:rPr>
      </w:pPr>
      <w:r w:rsidRPr="00F96C43">
        <w:rPr>
          <w:rFonts w:ascii="Arial" w:hAnsi="Arial" w:cs="Arial"/>
        </w:rPr>
        <w:t xml:space="preserve">Банк: ОТДЕЛЕНИЕ - НБ РЕСПУБЛИКА МОРДОВИЯ БАНКА РОССИИ//УФК по Республике Мордовия </w:t>
      </w:r>
      <w:proofErr w:type="spellStart"/>
      <w:r w:rsidRPr="00F96C43">
        <w:rPr>
          <w:rFonts w:ascii="Arial" w:hAnsi="Arial" w:cs="Arial"/>
        </w:rPr>
        <w:t>г.Саранск</w:t>
      </w:r>
      <w:proofErr w:type="spellEnd"/>
    </w:p>
    <w:p w:rsidR="00F96C43" w:rsidRPr="00F96C43" w:rsidRDefault="00F96C43" w:rsidP="00F96C43">
      <w:pPr>
        <w:pStyle w:val="a6"/>
        <w:shd w:val="clear" w:color="auto" w:fill="FFFFFF"/>
        <w:spacing w:before="0" w:beforeAutospacing="0" w:after="0" w:afterAutospacing="0"/>
        <w:jc w:val="both"/>
        <w:rPr>
          <w:rFonts w:ascii="Arial" w:hAnsi="Arial" w:cs="Arial"/>
        </w:rPr>
      </w:pPr>
      <w:r w:rsidRPr="00F96C43">
        <w:rPr>
          <w:rFonts w:ascii="Arial" w:hAnsi="Arial" w:cs="Arial"/>
        </w:rPr>
        <w:t>Адрес банка: г. Саранск</w:t>
      </w:r>
    </w:p>
    <w:p w:rsidR="00F96C43" w:rsidRPr="00F96C43" w:rsidRDefault="00F96C43" w:rsidP="00F96C43">
      <w:pPr>
        <w:pStyle w:val="a6"/>
        <w:shd w:val="clear" w:color="auto" w:fill="FFFFFF"/>
        <w:spacing w:before="0" w:beforeAutospacing="0" w:after="0" w:afterAutospacing="0"/>
        <w:jc w:val="both"/>
        <w:rPr>
          <w:rFonts w:ascii="Arial" w:hAnsi="Arial" w:cs="Arial"/>
        </w:rPr>
      </w:pPr>
      <w:r w:rsidRPr="00F96C43">
        <w:rPr>
          <w:rFonts w:ascii="Arial" w:hAnsi="Arial" w:cs="Arial"/>
        </w:rPr>
        <w:t>БИК: 018952501</w:t>
      </w:r>
    </w:p>
    <w:p w:rsidR="00F96C43" w:rsidRPr="00F96C43" w:rsidRDefault="00F96C43" w:rsidP="00F96C43">
      <w:pPr>
        <w:pStyle w:val="a6"/>
        <w:shd w:val="clear" w:color="auto" w:fill="FFFFFF"/>
        <w:spacing w:before="0" w:beforeAutospacing="0" w:after="0" w:afterAutospacing="0"/>
        <w:jc w:val="both"/>
        <w:rPr>
          <w:rFonts w:ascii="Arial" w:hAnsi="Arial" w:cs="Arial"/>
        </w:rPr>
      </w:pPr>
      <w:r w:rsidRPr="00F96C43">
        <w:rPr>
          <w:rFonts w:ascii="Arial" w:hAnsi="Arial" w:cs="Arial"/>
        </w:rPr>
        <w:t>Номер банковского счета получателя (ЕКС): 40102810345370000076</w:t>
      </w:r>
    </w:p>
    <w:p w:rsidR="00F96C43" w:rsidRPr="00F96C43" w:rsidRDefault="00F96C43" w:rsidP="00F96C43">
      <w:pPr>
        <w:pStyle w:val="a6"/>
        <w:shd w:val="clear" w:color="auto" w:fill="FFFFFF"/>
        <w:spacing w:before="0" w:beforeAutospacing="0" w:after="0" w:afterAutospacing="0"/>
        <w:jc w:val="both"/>
        <w:rPr>
          <w:rFonts w:ascii="Arial" w:hAnsi="Arial" w:cs="Arial"/>
        </w:rPr>
      </w:pPr>
      <w:r w:rsidRPr="00F96C43">
        <w:rPr>
          <w:rFonts w:ascii="Arial" w:hAnsi="Arial" w:cs="Arial"/>
        </w:rPr>
        <w:t>Номер счета получателя (казначейский счет): 03100643000000010900</w:t>
      </w:r>
    </w:p>
    <w:p w:rsidR="00F96C43" w:rsidRPr="00F96C43" w:rsidRDefault="00F96C43" w:rsidP="00F96C43">
      <w:pPr>
        <w:pStyle w:val="a6"/>
        <w:shd w:val="clear" w:color="auto" w:fill="FFFFFF"/>
        <w:spacing w:before="0" w:beforeAutospacing="0" w:after="0" w:afterAutospacing="0"/>
        <w:jc w:val="both"/>
        <w:rPr>
          <w:rFonts w:ascii="Arial" w:hAnsi="Arial" w:cs="Arial"/>
        </w:rPr>
      </w:pPr>
      <w:r w:rsidRPr="00F96C43">
        <w:rPr>
          <w:rFonts w:ascii="Arial" w:hAnsi="Arial" w:cs="Arial"/>
        </w:rPr>
        <w:t>Лицевой счёт: 04093015300</w:t>
      </w:r>
    </w:p>
    <w:p w:rsidR="00F96C43" w:rsidRPr="00F96C43" w:rsidRDefault="00F96C43" w:rsidP="00F96C43">
      <w:pPr>
        <w:pStyle w:val="a6"/>
        <w:shd w:val="clear" w:color="auto" w:fill="FFFFFF"/>
        <w:spacing w:before="0" w:beforeAutospacing="0" w:after="0" w:afterAutospacing="0"/>
        <w:jc w:val="both"/>
        <w:rPr>
          <w:rFonts w:ascii="Arial" w:hAnsi="Arial" w:cs="Arial"/>
        </w:rPr>
      </w:pPr>
      <w:r w:rsidRPr="00F96C43">
        <w:rPr>
          <w:rFonts w:ascii="Arial" w:hAnsi="Arial" w:cs="Arial"/>
        </w:rPr>
        <w:t>Получатель: Администрация Тургеневского городского поселения Ардатовского муниципального района Республики Мордовия</w:t>
      </w:r>
    </w:p>
    <w:p w:rsidR="00F96C43" w:rsidRDefault="00F96C43" w:rsidP="00F96C43">
      <w:pPr>
        <w:pStyle w:val="a6"/>
        <w:shd w:val="clear" w:color="auto" w:fill="FFFFFF"/>
        <w:spacing w:before="0" w:beforeAutospacing="0" w:after="0" w:afterAutospacing="0"/>
        <w:jc w:val="both"/>
        <w:rPr>
          <w:rFonts w:ascii="Arial" w:hAnsi="Arial" w:cs="Arial"/>
        </w:rPr>
      </w:pPr>
      <w:r w:rsidRPr="00F96C43">
        <w:rPr>
          <w:rFonts w:ascii="Arial" w:hAnsi="Arial" w:cs="Arial"/>
        </w:rPr>
        <w:t>ИНН: 1301060439</w:t>
      </w:r>
    </w:p>
    <w:p w:rsidR="00F96C43" w:rsidRPr="00F96C43" w:rsidRDefault="00F96C43" w:rsidP="00F96C43">
      <w:pPr>
        <w:pStyle w:val="a6"/>
        <w:shd w:val="clear" w:color="auto" w:fill="FFFFFF"/>
        <w:spacing w:before="0" w:beforeAutospacing="0" w:after="0" w:afterAutospacing="0"/>
        <w:jc w:val="both"/>
        <w:rPr>
          <w:rFonts w:ascii="Arial" w:hAnsi="Arial" w:cs="Arial"/>
        </w:rPr>
      </w:pPr>
      <w:r w:rsidRPr="00F96C43">
        <w:rPr>
          <w:rFonts w:ascii="Arial" w:hAnsi="Arial" w:cs="Arial"/>
        </w:rPr>
        <w:t>КПП: 130101001</w:t>
      </w:r>
    </w:p>
    <w:p w:rsidR="00F96C43" w:rsidRDefault="00F96C43" w:rsidP="00F96C43">
      <w:pPr>
        <w:pStyle w:val="a6"/>
        <w:shd w:val="clear" w:color="auto" w:fill="FFFFFF"/>
        <w:spacing w:before="0" w:beforeAutospacing="0" w:after="0" w:afterAutospacing="0"/>
        <w:jc w:val="both"/>
        <w:rPr>
          <w:rFonts w:ascii="Arial" w:hAnsi="Arial" w:cs="Arial"/>
        </w:rPr>
      </w:pPr>
      <w:r w:rsidRPr="00F96C43">
        <w:rPr>
          <w:rFonts w:ascii="Arial" w:hAnsi="Arial" w:cs="Arial"/>
        </w:rPr>
        <w:lastRenderedPageBreak/>
        <w:t>ОКТМО: 89603155</w:t>
      </w:r>
    </w:p>
    <w:p w:rsidR="00F96C43" w:rsidRDefault="00F96C43" w:rsidP="00F96C43">
      <w:pPr>
        <w:pStyle w:val="a6"/>
        <w:shd w:val="clear" w:color="auto" w:fill="FFFFFF"/>
        <w:spacing w:before="0" w:beforeAutospacing="0" w:after="0" w:afterAutospacing="0"/>
        <w:jc w:val="both"/>
        <w:rPr>
          <w:rFonts w:ascii="Arial" w:hAnsi="Arial" w:cs="Arial"/>
        </w:rPr>
      </w:pPr>
      <w:r>
        <w:rPr>
          <w:rFonts w:ascii="Arial" w:hAnsi="Arial" w:cs="Arial"/>
        </w:rPr>
        <w:t>КБК: 90911402053130000410</w:t>
      </w:r>
    </w:p>
    <w:p w:rsidR="00F96C43" w:rsidRDefault="00F96C43" w:rsidP="00F96C43">
      <w:pPr>
        <w:pStyle w:val="a6"/>
        <w:shd w:val="clear" w:color="auto" w:fill="FFFFFF"/>
        <w:spacing w:before="0" w:beforeAutospacing="0" w:after="0" w:afterAutospacing="0"/>
        <w:jc w:val="both"/>
        <w:rPr>
          <w:rFonts w:ascii="Arial" w:hAnsi="Arial" w:cs="Arial"/>
        </w:rPr>
      </w:pPr>
      <w:r>
        <w:rPr>
          <w:rFonts w:ascii="Arial" w:hAnsi="Arial" w:cs="Arial"/>
        </w:rPr>
        <w:t>Назначение платежа: указывается назначение платежа, вид имущества, адрес объекта, номер и дата договора купли-продажи.</w:t>
      </w:r>
    </w:p>
    <w:p w:rsidR="00F94E2C" w:rsidRDefault="00F94E2C" w:rsidP="00F96C43">
      <w:pPr>
        <w:pStyle w:val="a6"/>
        <w:shd w:val="clear" w:color="auto" w:fill="FFFFFF"/>
        <w:spacing w:before="0" w:beforeAutospacing="0" w:after="0" w:afterAutospacing="0"/>
        <w:jc w:val="both"/>
        <w:rPr>
          <w:rFonts w:ascii="Arial" w:hAnsi="Arial" w:cs="Arial"/>
        </w:rPr>
      </w:pPr>
    </w:p>
    <w:p w:rsidR="00F96C43" w:rsidRDefault="00F96C43" w:rsidP="00F96C43">
      <w:pPr>
        <w:pStyle w:val="a6"/>
        <w:shd w:val="clear" w:color="auto" w:fill="FFFFFF"/>
        <w:spacing w:before="0" w:beforeAutospacing="0" w:after="0" w:afterAutospacing="0"/>
        <w:jc w:val="both"/>
        <w:rPr>
          <w:rFonts w:ascii="Arial" w:hAnsi="Arial" w:cs="Arial"/>
        </w:rPr>
      </w:pPr>
      <w:r>
        <w:rPr>
          <w:rFonts w:ascii="Arial" w:hAnsi="Arial" w:cs="Arial"/>
        </w:rPr>
        <w:t xml:space="preserve">   </w:t>
      </w:r>
      <w:r w:rsidR="00F94E2C">
        <w:rPr>
          <w:rFonts w:ascii="Arial" w:hAnsi="Arial" w:cs="Arial"/>
        </w:rPr>
        <w:t>В случае, если Покупателем выступает физическое лицо, не являющееся индивидуальным предпринимателем, НДС уплачивается им на расчетный счет Продавца согласно заключенного договора.</w:t>
      </w:r>
    </w:p>
    <w:p w:rsidR="00F94E2C" w:rsidRDefault="00F94E2C" w:rsidP="00F96C43">
      <w:pPr>
        <w:pStyle w:val="a6"/>
        <w:shd w:val="clear" w:color="auto" w:fill="FFFFFF"/>
        <w:spacing w:before="0" w:beforeAutospacing="0" w:after="0" w:afterAutospacing="0"/>
        <w:jc w:val="both"/>
        <w:rPr>
          <w:rFonts w:ascii="Arial" w:hAnsi="Arial" w:cs="Arial"/>
        </w:rPr>
      </w:pPr>
    </w:p>
    <w:p w:rsidR="00F94E2C" w:rsidRDefault="00F94E2C" w:rsidP="00F96C43">
      <w:pPr>
        <w:pStyle w:val="a6"/>
        <w:shd w:val="clear" w:color="auto" w:fill="FFFFFF"/>
        <w:spacing w:before="0" w:beforeAutospacing="0" w:after="0" w:afterAutospacing="0"/>
        <w:jc w:val="both"/>
        <w:rPr>
          <w:rFonts w:ascii="Arial" w:hAnsi="Arial" w:cs="Arial"/>
          <w:b/>
        </w:rPr>
      </w:pPr>
      <w:r>
        <w:rPr>
          <w:rFonts w:ascii="Arial" w:hAnsi="Arial" w:cs="Arial"/>
          <w:b/>
        </w:rPr>
        <w:t xml:space="preserve">    </w:t>
      </w:r>
      <w:r w:rsidRPr="00F94E2C">
        <w:rPr>
          <w:rFonts w:ascii="Arial" w:hAnsi="Arial" w:cs="Arial"/>
          <w:b/>
        </w:rPr>
        <w:t>Размер задатка, срок и порядок его внесения, назначение платежа, реквизиты счета, порядок возврата задатка:</w:t>
      </w:r>
    </w:p>
    <w:p w:rsidR="00F94E2C" w:rsidRDefault="00F94E2C" w:rsidP="00F96C43">
      <w:pPr>
        <w:pStyle w:val="a6"/>
        <w:shd w:val="clear" w:color="auto" w:fill="FFFFFF"/>
        <w:spacing w:before="0" w:beforeAutospacing="0" w:after="0" w:afterAutospacing="0"/>
        <w:jc w:val="both"/>
        <w:rPr>
          <w:rFonts w:ascii="Arial" w:hAnsi="Arial" w:cs="Arial"/>
        </w:rPr>
      </w:pPr>
      <w:r>
        <w:rPr>
          <w:rFonts w:ascii="Arial" w:hAnsi="Arial" w:cs="Arial"/>
        </w:rPr>
        <w:t xml:space="preserve">   Для участия в торгах, претендент вносит задаток в размере 10% начальной цены имущества в течение срока приема заявок </w:t>
      </w:r>
      <w:r w:rsidR="00BD2AB6">
        <w:rPr>
          <w:rFonts w:ascii="Arial" w:hAnsi="Arial" w:cs="Arial"/>
        </w:rPr>
        <w:t>единым платежом по следующим реквизитам</w:t>
      </w:r>
    </w:p>
    <w:p w:rsidR="00BD2AB6" w:rsidRPr="00F94E2C" w:rsidRDefault="00BD2AB6" w:rsidP="00F96C43">
      <w:pPr>
        <w:pStyle w:val="a6"/>
        <w:shd w:val="clear" w:color="auto" w:fill="FFFFFF"/>
        <w:spacing w:before="0" w:beforeAutospacing="0" w:after="0" w:afterAutospacing="0"/>
        <w:jc w:val="both"/>
        <w:rPr>
          <w:rFonts w:ascii="Arial" w:hAnsi="Arial" w:cs="Arial"/>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52"/>
        <w:gridCol w:w="5087"/>
      </w:tblGrid>
      <w:tr w:rsidR="00BD2AB6" w:rsidRPr="00CF13B7" w:rsidTr="003E51F3">
        <w:tc>
          <w:tcPr>
            <w:tcW w:w="4552"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Получатель</w:t>
            </w:r>
          </w:p>
        </w:tc>
        <w:tc>
          <w:tcPr>
            <w:tcW w:w="5087"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 </w:t>
            </w:r>
          </w:p>
        </w:tc>
      </w:tr>
      <w:tr w:rsidR="00BD2AB6" w:rsidRPr="00CF13B7" w:rsidTr="003E51F3">
        <w:tc>
          <w:tcPr>
            <w:tcW w:w="4552"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Наименование</w:t>
            </w:r>
          </w:p>
        </w:tc>
        <w:tc>
          <w:tcPr>
            <w:tcW w:w="5087"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АО «Единая электронная торговая площадка»</w:t>
            </w:r>
          </w:p>
        </w:tc>
      </w:tr>
      <w:tr w:rsidR="00BD2AB6" w:rsidRPr="00CF13B7" w:rsidTr="003E51F3">
        <w:tc>
          <w:tcPr>
            <w:tcW w:w="4552"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ИНН:</w:t>
            </w:r>
          </w:p>
        </w:tc>
        <w:tc>
          <w:tcPr>
            <w:tcW w:w="5087"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7707704692</w:t>
            </w:r>
          </w:p>
        </w:tc>
      </w:tr>
      <w:tr w:rsidR="00BD2AB6" w:rsidRPr="00CF13B7" w:rsidTr="003E51F3">
        <w:tc>
          <w:tcPr>
            <w:tcW w:w="4552"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КПП:</w:t>
            </w:r>
          </w:p>
        </w:tc>
        <w:tc>
          <w:tcPr>
            <w:tcW w:w="5087"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772501001</w:t>
            </w:r>
          </w:p>
        </w:tc>
      </w:tr>
      <w:tr w:rsidR="00BD2AB6" w:rsidRPr="00CF13B7" w:rsidTr="003E51F3">
        <w:tc>
          <w:tcPr>
            <w:tcW w:w="4552"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Расчетный счет:</w:t>
            </w:r>
          </w:p>
        </w:tc>
        <w:tc>
          <w:tcPr>
            <w:tcW w:w="5087"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40702810510050001273</w:t>
            </w:r>
          </w:p>
        </w:tc>
      </w:tr>
      <w:tr w:rsidR="00BD2AB6" w:rsidRPr="00CF13B7" w:rsidTr="003E51F3">
        <w:tc>
          <w:tcPr>
            <w:tcW w:w="4552"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Банк получателя</w:t>
            </w:r>
          </w:p>
        </w:tc>
        <w:tc>
          <w:tcPr>
            <w:tcW w:w="5087"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 </w:t>
            </w:r>
          </w:p>
        </w:tc>
      </w:tr>
      <w:tr w:rsidR="00BD2AB6" w:rsidRPr="00CF13B7" w:rsidTr="003E51F3">
        <w:tc>
          <w:tcPr>
            <w:tcW w:w="4552"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Наименование банка:</w:t>
            </w:r>
          </w:p>
        </w:tc>
        <w:tc>
          <w:tcPr>
            <w:tcW w:w="5087"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Филиал «Центральный» Банка ВТБ (ПАО) в г. Москва</w:t>
            </w:r>
          </w:p>
        </w:tc>
      </w:tr>
      <w:tr w:rsidR="00BD2AB6" w:rsidRPr="00CF13B7" w:rsidTr="003E51F3">
        <w:tc>
          <w:tcPr>
            <w:tcW w:w="4552"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БИК:</w:t>
            </w:r>
          </w:p>
        </w:tc>
        <w:tc>
          <w:tcPr>
            <w:tcW w:w="5087"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044525411</w:t>
            </w:r>
          </w:p>
        </w:tc>
      </w:tr>
      <w:tr w:rsidR="00BD2AB6" w:rsidRPr="00CF13B7" w:rsidTr="003E51F3">
        <w:tc>
          <w:tcPr>
            <w:tcW w:w="4552"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Корреспондентский счет:</w:t>
            </w:r>
          </w:p>
        </w:tc>
        <w:tc>
          <w:tcPr>
            <w:tcW w:w="5087"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30101810145250000411</w:t>
            </w:r>
          </w:p>
        </w:tc>
      </w:tr>
    </w:tbl>
    <w:p w:rsidR="00BD2AB6" w:rsidRDefault="00BD2AB6" w:rsidP="00BD2AB6">
      <w:pPr>
        <w:pStyle w:val="a6"/>
        <w:shd w:val="clear" w:color="auto" w:fill="FFFFFF"/>
        <w:spacing w:before="0" w:beforeAutospacing="0" w:after="0" w:afterAutospacing="0"/>
        <w:ind w:firstLine="540"/>
        <w:jc w:val="both"/>
        <w:rPr>
          <w:rFonts w:ascii="Arial" w:hAnsi="Arial" w:cs="Arial"/>
        </w:rPr>
      </w:pPr>
      <w:r>
        <w:rPr>
          <w:rFonts w:ascii="Arial" w:hAnsi="Arial" w:cs="Arial"/>
        </w:rPr>
        <w:t xml:space="preserve"> Назначение платежа: задаток для участия в открытых торгах в электронной форме (лот 1 здание бывшей мельницы, кадастровый номер 13:01:0202020:259, </w:t>
      </w:r>
      <w:proofErr w:type="spellStart"/>
      <w:r>
        <w:rPr>
          <w:rFonts w:ascii="Arial" w:hAnsi="Arial" w:cs="Arial"/>
        </w:rPr>
        <w:t>рп.Тургенево</w:t>
      </w:r>
      <w:proofErr w:type="spellEnd"/>
      <w:r>
        <w:rPr>
          <w:rFonts w:ascii="Arial" w:hAnsi="Arial" w:cs="Arial"/>
        </w:rPr>
        <w:t>, ул. Заводская)</w:t>
      </w:r>
    </w:p>
    <w:p w:rsidR="00BD2AB6" w:rsidRDefault="00BD2AB6" w:rsidP="00BD2AB6">
      <w:pPr>
        <w:pStyle w:val="a6"/>
        <w:shd w:val="clear" w:color="auto" w:fill="FFFFFF"/>
        <w:spacing w:before="0" w:beforeAutospacing="0" w:after="0" w:afterAutospacing="0"/>
        <w:ind w:firstLine="540"/>
        <w:jc w:val="both"/>
        <w:rPr>
          <w:rFonts w:ascii="Arial" w:hAnsi="Arial" w:cs="Arial"/>
        </w:rPr>
      </w:pPr>
      <w:r>
        <w:rPr>
          <w:rFonts w:ascii="Arial" w:hAnsi="Arial" w:cs="Arial"/>
        </w:rPr>
        <w:t>Документом, подтверждающим поступление задатка на счет, указанный в информационном сообщении, является выписка со счета.</w:t>
      </w:r>
    </w:p>
    <w:p w:rsidR="00BD2AB6" w:rsidRDefault="00BD2AB6" w:rsidP="00BD2AB6">
      <w:pPr>
        <w:pStyle w:val="a6"/>
        <w:shd w:val="clear" w:color="auto" w:fill="FFFFFF"/>
        <w:spacing w:before="0" w:beforeAutospacing="0" w:after="0" w:afterAutospacing="0"/>
        <w:ind w:firstLine="540"/>
        <w:jc w:val="both"/>
        <w:rPr>
          <w:rFonts w:ascii="Arial" w:hAnsi="Arial" w:cs="Arial"/>
          <w:b/>
        </w:rPr>
      </w:pPr>
      <w:r w:rsidRPr="00BD2AB6">
        <w:rPr>
          <w:rFonts w:ascii="Arial" w:hAnsi="Arial" w:cs="Arial"/>
          <w:b/>
        </w:rPr>
        <w:t>Лицам, перечислившим задаток для участия в продаже, денежные средства возвращаются в следующем порядке:</w:t>
      </w:r>
    </w:p>
    <w:p w:rsidR="00BD2AB6" w:rsidRDefault="00BD2AB6" w:rsidP="00BD2AB6">
      <w:pPr>
        <w:pStyle w:val="a6"/>
        <w:shd w:val="clear" w:color="auto" w:fill="FFFFFF"/>
        <w:spacing w:before="0" w:beforeAutospacing="0" w:after="0" w:afterAutospacing="0"/>
        <w:ind w:firstLine="540"/>
        <w:jc w:val="both"/>
        <w:rPr>
          <w:rFonts w:ascii="Arial" w:hAnsi="Arial" w:cs="Arial"/>
        </w:rPr>
      </w:pPr>
      <w:r>
        <w:rPr>
          <w:rFonts w:ascii="Arial" w:hAnsi="Arial" w:cs="Arial"/>
        </w:rPr>
        <w:t>а) участникам, за исключением победителя, либо лица, признанного единственным участником аукциона, в течение 5 календарных дней со дня подведения итогов продажи имущества;</w:t>
      </w:r>
    </w:p>
    <w:p w:rsidR="00BD2AB6" w:rsidRDefault="00BD2AB6" w:rsidP="00BD2AB6">
      <w:pPr>
        <w:pStyle w:val="a6"/>
        <w:shd w:val="clear" w:color="auto" w:fill="FFFFFF"/>
        <w:spacing w:before="0" w:beforeAutospacing="0" w:after="0" w:afterAutospacing="0"/>
        <w:ind w:firstLine="540"/>
        <w:jc w:val="both"/>
        <w:rPr>
          <w:rFonts w:ascii="Arial" w:hAnsi="Arial" w:cs="Arial"/>
        </w:rPr>
      </w:pPr>
      <w:r>
        <w:rPr>
          <w:rFonts w:ascii="Arial" w:hAnsi="Arial" w:cs="Arial"/>
        </w:rPr>
        <w:t>б) претендентам, не допущенным к участию в продаже имущества, в течение 5 календарных дней со дня подписания протокола о признании претендентов участниками.</w:t>
      </w:r>
    </w:p>
    <w:p w:rsidR="00BD2AB6" w:rsidRDefault="00BD2AB6" w:rsidP="00BD2AB6">
      <w:pPr>
        <w:pStyle w:val="a6"/>
        <w:shd w:val="clear" w:color="auto" w:fill="FFFFFF"/>
        <w:spacing w:before="0" w:beforeAutospacing="0" w:after="0" w:afterAutospacing="0"/>
        <w:ind w:firstLine="540"/>
        <w:jc w:val="both"/>
        <w:rPr>
          <w:rFonts w:ascii="Arial" w:hAnsi="Arial" w:cs="Arial"/>
        </w:rPr>
      </w:pPr>
      <w:r>
        <w:rPr>
          <w:rFonts w:ascii="Arial" w:hAnsi="Arial" w:cs="Arial"/>
        </w:rPr>
        <w:t>Настоящее информационное сообщение является публичной офертой</w:t>
      </w:r>
      <w:r w:rsidR="00A90D6C">
        <w:rPr>
          <w:rFonts w:ascii="Arial" w:hAnsi="Arial" w:cs="Arial"/>
        </w:rPr>
        <w:t xml:space="preserve"> для заключения договора о задатке в соответствии со ст.437 ГК РФ, а подача претендентом заявки и перечисление задатка является акцептом такой оферты, после чего договор о задатке является заключенным в письменной форме.</w:t>
      </w:r>
    </w:p>
    <w:p w:rsidR="00A90D6C" w:rsidRDefault="00A90D6C" w:rsidP="00BD2AB6">
      <w:pPr>
        <w:pStyle w:val="a6"/>
        <w:shd w:val="clear" w:color="auto" w:fill="FFFFFF"/>
        <w:spacing w:before="0" w:beforeAutospacing="0" w:after="0" w:afterAutospacing="0"/>
        <w:ind w:firstLine="540"/>
        <w:jc w:val="both"/>
        <w:rPr>
          <w:rFonts w:ascii="Arial" w:hAnsi="Arial" w:cs="Arial"/>
        </w:rPr>
      </w:pPr>
      <w:r>
        <w:rPr>
          <w:rFonts w:ascii="Arial" w:hAnsi="Arial" w:cs="Arial"/>
        </w:rPr>
        <w:t>За правильность указания своих банковских реквизитов для возврата задатка, ответственность несет Претендент. Возврат задатка осуществляется на счет Претендента указанный в заявке. Продавец освобождается от ответственности за несвоевременное перечисление задатка на счет Претендента, если Претендент предоставил недостоверные и (или) неполные сведения о своих реквизитах в заявке.</w:t>
      </w:r>
    </w:p>
    <w:p w:rsidR="00A90D6C" w:rsidRDefault="00A90D6C" w:rsidP="00BD2AB6">
      <w:pPr>
        <w:pStyle w:val="a6"/>
        <w:shd w:val="clear" w:color="auto" w:fill="FFFFFF"/>
        <w:spacing w:before="0" w:beforeAutospacing="0" w:after="0" w:afterAutospacing="0"/>
        <w:ind w:firstLine="540"/>
        <w:jc w:val="both"/>
        <w:rPr>
          <w:rFonts w:ascii="Arial" w:hAnsi="Arial" w:cs="Arial"/>
        </w:rPr>
      </w:pPr>
    </w:p>
    <w:p w:rsidR="00A90D6C" w:rsidRDefault="00A90D6C" w:rsidP="00BD2AB6">
      <w:pPr>
        <w:pStyle w:val="a6"/>
        <w:shd w:val="clear" w:color="auto" w:fill="FFFFFF"/>
        <w:spacing w:before="0" w:beforeAutospacing="0" w:after="0" w:afterAutospacing="0"/>
        <w:ind w:firstLine="540"/>
        <w:jc w:val="both"/>
        <w:rPr>
          <w:rFonts w:ascii="Arial" w:hAnsi="Arial" w:cs="Arial"/>
          <w:b/>
        </w:rPr>
      </w:pPr>
      <w:r w:rsidRPr="00A90D6C">
        <w:rPr>
          <w:rFonts w:ascii="Arial" w:hAnsi="Arial" w:cs="Arial"/>
          <w:b/>
        </w:rPr>
        <w:t>Порядок подачи заявки:</w:t>
      </w:r>
    </w:p>
    <w:p w:rsidR="00A90D6C" w:rsidRDefault="00A90D6C" w:rsidP="00A90D6C">
      <w:pPr>
        <w:pStyle w:val="a6"/>
        <w:shd w:val="clear" w:color="auto" w:fill="FFFFFF"/>
        <w:spacing w:before="0" w:beforeAutospacing="0" w:after="0" w:afterAutospacing="0"/>
        <w:ind w:firstLine="540"/>
        <w:jc w:val="both"/>
        <w:rPr>
          <w:rFonts w:ascii="Arial" w:hAnsi="Arial" w:cs="Arial"/>
        </w:rPr>
      </w:pPr>
      <w:r>
        <w:rPr>
          <w:rFonts w:ascii="Arial" w:hAnsi="Arial" w:cs="Arial"/>
          <w:b/>
        </w:rPr>
        <w:t xml:space="preserve">Для участия в торгах претендент подает заявку на электронную торговую площадку </w:t>
      </w:r>
      <w:hyperlink r:id="rId15" w:history="1">
        <w:r w:rsidRPr="00285BF5">
          <w:rPr>
            <w:rStyle w:val="a3"/>
            <w:rFonts w:ascii="Arial" w:hAnsi="Arial" w:cs="Arial"/>
          </w:rPr>
          <w:t>https://178fz.roseltorg.ru</w:t>
        </w:r>
      </w:hyperlink>
      <w:r>
        <w:rPr>
          <w:rFonts w:ascii="Arial" w:hAnsi="Arial" w:cs="Arial"/>
        </w:rPr>
        <w:t xml:space="preserve">. Электронная площадка функционирует </w:t>
      </w:r>
      <w:r>
        <w:rPr>
          <w:rFonts w:ascii="Arial" w:hAnsi="Arial" w:cs="Arial"/>
        </w:rPr>
        <w:lastRenderedPageBreak/>
        <w:t xml:space="preserve">круглосуточно. Для подачи заявок и участия в торгах в электронной форме претенденты должны зарегистрироваться на электронной площадке </w:t>
      </w:r>
      <w:hyperlink r:id="rId16" w:history="1">
        <w:r w:rsidRPr="00285BF5">
          <w:rPr>
            <w:rStyle w:val="a3"/>
            <w:rFonts w:ascii="Arial" w:hAnsi="Arial" w:cs="Arial"/>
          </w:rPr>
          <w:t>https://178fz.roseltorg.ru</w:t>
        </w:r>
      </w:hyperlink>
      <w:r>
        <w:rPr>
          <w:rFonts w:ascii="Arial" w:hAnsi="Arial" w:cs="Arial"/>
        </w:rPr>
        <w:t>.</w:t>
      </w:r>
    </w:p>
    <w:p w:rsidR="00A90D6C" w:rsidRDefault="00A90D6C" w:rsidP="00A90D6C">
      <w:pPr>
        <w:pStyle w:val="a6"/>
        <w:shd w:val="clear" w:color="auto" w:fill="FFFFFF"/>
        <w:spacing w:before="0" w:beforeAutospacing="0" w:after="0" w:afterAutospacing="0"/>
        <w:ind w:firstLine="540"/>
        <w:jc w:val="both"/>
        <w:rPr>
          <w:rFonts w:ascii="Arial" w:hAnsi="Arial" w:cs="Arial"/>
        </w:rPr>
      </w:pPr>
      <w:r w:rsidRPr="00A90D6C">
        <w:rPr>
          <w:rFonts w:ascii="Arial" w:hAnsi="Arial" w:cs="Arial"/>
          <w:b/>
        </w:rPr>
        <w:t>Заявка подается путем заполнения ее электронной формы, прикрепленной к извещению, и размещения ее электронного образца, с приложением электронных образцов указанных в извещении документов.</w:t>
      </w:r>
      <w:r>
        <w:rPr>
          <w:rFonts w:ascii="Arial" w:hAnsi="Arial" w:cs="Arial"/>
          <w:b/>
        </w:rPr>
        <w:t xml:space="preserve"> </w:t>
      </w:r>
      <w:r w:rsidRPr="00A90D6C">
        <w:rPr>
          <w:rFonts w:ascii="Arial" w:hAnsi="Arial" w:cs="Arial"/>
        </w:rPr>
        <w:t>Одно лицо имеет право подать только одну заявку.</w:t>
      </w:r>
    </w:p>
    <w:p w:rsidR="00A90D6C" w:rsidRDefault="00A90D6C"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При приеме заявок от претендентов оператор обеспечивает регистрацию заявок и прилагаемых к ним документов в журнале приема заявок.</w:t>
      </w:r>
      <w:r w:rsidR="000C1318">
        <w:rPr>
          <w:rFonts w:ascii="Arial" w:hAnsi="Arial" w:cs="Arial"/>
        </w:rPr>
        <w:t xml:space="preserve"> Каждой заявке присваивается номер с указанием даты и времени приема. В течение одного часа со времени поступления заявки оператор сообщает претенденту о ее поступлении путем направления уведомления. Заявки подаются и принимаются одновременно с полным комплектом требуемых для участия в торгах документов.</w:t>
      </w:r>
    </w:p>
    <w:p w:rsidR="00F933C4" w:rsidRDefault="00F933C4" w:rsidP="00A90D6C">
      <w:pPr>
        <w:pStyle w:val="a6"/>
        <w:shd w:val="clear" w:color="auto" w:fill="FFFFFF"/>
        <w:spacing w:before="0" w:beforeAutospacing="0" w:after="0" w:afterAutospacing="0"/>
        <w:ind w:firstLine="540"/>
        <w:jc w:val="both"/>
        <w:rPr>
          <w:rFonts w:ascii="Arial" w:hAnsi="Arial" w:cs="Arial"/>
          <w:b/>
        </w:rPr>
      </w:pPr>
      <w:r w:rsidRPr="00A714DF">
        <w:rPr>
          <w:rFonts w:ascii="Arial" w:hAnsi="Arial" w:cs="Arial"/>
          <w:b/>
        </w:rPr>
        <w:t xml:space="preserve">Заявка и приложенные к ней документы должны быть подписаны электронной подписью </w:t>
      </w:r>
      <w:r w:rsidR="00A714DF" w:rsidRPr="00A714DF">
        <w:rPr>
          <w:rFonts w:ascii="Arial" w:hAnsi="Arial" w:cs="Arial"/>
          <w:b/>
        </w:rPr>
        <w:t>Претендента (его уполномоченного представителя)</w:t>
      </w:r>
      <w:r w:rsidR="00A714DF">
        <w:rPr>
          <w:rFonts w:ascii="Arial" w:hAnsi="Arial" w:cs="Arial"/>
          <w:b/>
        </w:rPr>
        <w:t>.</w:t>
      </w:r>
    </w:p>
    <w:p w:rsidR="00A714DF" w:rsidRDefault="00A714DF"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Заявки с прилагаемыми к ним документами, поданные с нарушением установленного срока, на электронной площадке не регистрируются.</w:t>
      </w:r>
    </w:p>
    <w:p w:rsidR="00A714DF" w:rsidRDefault="00A714DF"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714DF" w:rsidRPr="00A714DF" w:rsidRDefault="00A714DF" w:rsidP="00A90D6C">
      <w:pPr>
        <w:pStyle w:val="a6"/>
        <w:shd w:val="clear" w:color="auto" w:fill="FFFFFF"/>
        <w:spacing w:before="0" w:beforeAutospacing="0" w:after="0" w:afterAutospacing="0"/>
        <w:ind w:firstLine="540"/>
        <w:jc w:val="both"/>
        <w:rPr>
          <w:rFonts w:ascii="Arial" w:hAnsi="Arial" w:cs="Arial"/>
          <w:b/>
        </w:rPr>
      </w:pPr>
      <w:r w:rsidRPr="00A714DF">
        <w:rPr>
          <w:rFonts w:ascii="Arial" w:hAnsi="Arial" w:cs="Arial"/>
          <w:b/>
        </w:rPr>
        <w:t>Исчерпывающий перечень представляемых участниками торгов документов и требования к их оформлению:</w:t>
      </w:r>
    </w:p>
    <w:p w:rsidR="000C1318" w:rsidRDefault="000C1318" w:rsidP="00A90D6C">
      <w:pPr>
        <w:pStyle w:val="a6"/>
        <w:shd w:val="clear" w:color="auto" w:fill="FFFFFF"/>
        <w:spacing w:before="0" w:beforeAutospacing="0" w:after="0" w:afterAutospacing="0"/>
        <w:ind w:firstLine="540"/>
        <w:jc w:val="both"/>
        <w:rPr>
          <w:rFonts w:ascii="Arial" w:hAnsi="Arial" w:cs="Arial"/>
        </w:rPr>
      </w:pPr>
    </w:p>
    <w:p w:rsidR="00A90D6C" w:rsidRDefault="00C64ADF" w:rsidP="00C64ADF">
      <w:pPr>
        <w:pStyle w:val="a6"/>
        <w:shd w:val="clear" w:color="auto" w:fill="FFFFFF"/>
        <w:spacing w:before="0" w:beforeAutospacing="0" w:after="0" w:afterAutospacing="0"/>
        <w:jc w:val="both"/>
        <w:rPr>
          <w:rFonts w:ascii="Arial" w:hAnsi="Arial" w:cs="Arial"/>
        </w:rPr>
      </w:pPr>
      <w:r>
        <w:rPr>
          <w:rFonts w:ascii="Arial" w:hAnsi="Arial" w:cs="Arial"/>
        </w:rPr>
        <w:t xml:space="preserve">Для участия в торгах в электронной форме Претенденты (лично или через своего представителя) одновременно с заявкой на участие в торгах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в форматах </w:t>
      </w:r>
      <w:proofErr w:type="gramStart"/>
      <w:r>
        <w:rPr>
          <w:rFonts w:ascii="Arial" w:hAnsi="Arial" w:cs="Arial"/>
          <w:lang w:val="en-US"/>
        </w:rPr>
        <w:t>jpg</w:t>
      </w:r>
      <w:r>
        <w:rPr>
          <w:rFonts w:ascii="Arial" w:hAnsi="Arial" w:cs="Arial"/>
        </w:rPr>
        <w:t>,</w:t>
      </w:r>
      <w:r>
        <w:rPr>
          <w:rFonts w:ascii="Arial" w:hAnsi="Arial" w:cs="Arial"/>
          <w:lang w:val="en-US"/>
        </w:rPr>
        <w:t>TIFF</w:t>
      </w:r>
      <w:proofErr w:type="gramEnd"/>
      <w:r w:rsidRPr="00C64ADF">
        <w:rPr>
          <w:rFonts w:ascii="Arial" w:hAnsi="Arial" w:cs="Arial"/>
        </w:rPr>
        <w:t>,</w:t>
      </w:r>
      <w:r>
        <w:rPr>
          <w:rFonts w:ascii="Arial" w:hAnsi="Arial" w:cs="Arial"/>
          <w:lang w:val="en-US"/>
        </w:rPr>
        <w:t>PDF</w:t>
      </w:r>
      <w:r>
        <w:rPr>
          <w:rFonts w:ascii="Arial" w:hAnsi="Arial" w:cs="Arial"/>
        </w:rPr>
        <w:t>,</w:t>
      </w:r>
      <w:r>
        <w:rPr>
          <w:rFonts w:ascii="Arial" w:hAnsi="Arial" w:cs="Arial"/>
          <w:lang w:val="en-US"/>
        </w:rPr>
        <w:t>PNG</w:t>
      </w:r>
      <w:r>
        <w:rPr>
          <w:rFonts w:ascii="Arial" w:hAnsi="Arial" w:cs="Arial"/>
        </w:rPr>
        <w:t xml:space="preserve"> и </w:t>
      </w:r>
      <w:proofErr w:type="spellStart"/>
      <w:r>
        <w:rPr>
          <w:rFonts w:ascii="Arial" w:hAnsi="Arial" w:cs="Arial"/>
        </w:rPr>
        <w:t>тп</w:t>
      </w:r>
      <w:proofErr w:type="spellEnd"/>
      <w:r>
        <w:rPr>
          <w:rFonts w:ascii="Arial" w:hAnsi="Arial" w:cs="Arial"/>
        </w:rPr>
        <w:t xml:space="preserve">, с сохранением их реквизитов), заверенных электронной подписью. К данным документам </w:t>
      </w:r>
      <w:proofErr w:type="gramStart"/>
      <w:r>
        <w:rPr>
          <w:rFonts w:ascii="Arial" w:hAnsi="Arial" w:cs="Arial"/>
        </w:rPr>
        <w:t>( в</w:t>
      </w:r>
      <w:proofErr w:type="gramEnd"/>
      <w:r>
        <w:rPr>
          <w:rFonts w:ascii="Arial" w:hAnsi="Arial" w:cs="Arial"/>
        </w:rPr>
        <w:t xml:space="preserve"> том числе к каждому тому) также прилагается их опись.</w:t>
      </w:r>
    </w:p>
    <w:p w:rsidR="00C64ADF" w:rsidRDefault="00C64ADF" w:rsidP="00C64ADF">
      <w:pPr>
        <w:pStyle w:val="a6"/>
        <w:shd w:val="clear" w:color="auto" w:fill="FFFFFF"/>
        <w:spacing w:before="0" w:beforeAutospacing="0" w:after="0" w:afterAutospacing="0"/>
        <w:jc w:val="both"/>
        <w:rPr>
          <w:rFonts w:ascii="Arial" w:hAnsi="Arial" w:cs="Arial"/>
        </w:rPr>
      </w:pPr>
      <w:r>
        <w:rPr>
          <w:rFonts w:ascii="Arial" w:hAnsi="Arial" w:cs="Arial"/>
        </w:rPr>
        <w:t>Указанные документы в части их оформления и содержания должны соответствовать требованиям законодательства Российской Федерации.</w:t>
      </w:r>
    </w:p>
    <w:p w:rsidR="00C64ADF" w:rsidRPr="00C64ADF" w:rsidRDefault="00C64ADF" w:rsidP="00C64ADF">
      <w:pPr>
        <w:pStyle w:val="a6"/>
        <w:shd w:val="clear" w:color="auto" w:fill="FFFFFF"/>
        <w:spacing w:before="0" w:beforeAutospacing="0" w:after="0" w:afterAutospacing="0"/>
        <w:jc w:val="both"/>
        <w:rPr>
          <w:rFonts w:ascii="Arial" w:hAnsi="Arial" w:cs="Arial"/>
          <w:b/>
        </w:rPr>
      </w:pPr>
      <w:r w:rsidRPr="00C64ADF">
        <w:rPr>
          <w:rFonts w:ascii="Arial" w:hAnsi="Arial" w:cs="Arial"/>
          <w:b/>
        </w:rPr>
        <w:t>Юридические лица представляют:</w:t>
      </w:r>
    </w:p>
    <w:p w:rsidR="00A90D6C" w:rsidRDefault="0027148A"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-заявка на участие в торгах (форма прилагается);</w:t>
      </w:r>
    </w:p>
    <w:p w:rsidR="0027148A" w:rsidRDefault="0027148A"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-заверенные копии учредительных документов;</w:t>
      </w:r>
    </w:p>
    <w:p w:rsidR="0027148A" w:rsidRDefault="0027148A"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27148A" w:rsidRDefault="0027148A"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-документ, подтверждающий полномочия руководителя юридического лица на осуществление действий от имени юридического лица 9копия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7148A" w:rsidRDefault="0027148A"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документ, подтверждающий полномочия этого лица.</w:t>
      </w:r>
    </w:p>
    <w:p w:rsidR="0027148A" w:rsidRDefault="0027148A"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-опись документов, входящих в состав заяви (форма прилагается).</w:t>
      </w:r>
    </w:p>
    <w:p w:rsidR="00F55DB4" w:rsidRDefault="00F55DB4" w:rsidP="00A90D6C">
      <w:pPr>
        <w:pStyle w:val="a6"/>
        <w:shd w:val="clear" w:color="auto" w:fill="FFFFFF"/>
        <w:spacing w:before="0" w:beforeAutospacing="0" w:after="0" w:afterAutospacing="0"/>
        <w:ind w:firstLine="540"/>
        <w:jc w:val="both"/>
        <w:rPr>
          <w:rFonts w:ascii="Arial" w:hAnsi="Arial" w:cs="Arial"/>
          <w:b/>
        </w:rPr>
      </w:pPr>
      <w:r>
        <w:rPr>
          <w:rFonts w:ascii="Arial" w:hAnsi="Arial" w:cs="Arial"/>
          <w:b/>
        </w:rPr>
        <w:t>Физические лица представл</w:t>
      </w:r>
      <w:r w:rsidRPr="00F55DB4">
        <w:rPr>
          <w:rFonts w:ascii="Arial" w:hAnsi="Arial" w:cs="Arial"/>
          <w:b/>
        </w:rPr>
        <w:t>яют:</w:t>
      </w:r>
    </w:p>
    <w:p w:rsidR="00F55DB4" w:rsidRDefault="00F55DB4" w:rsidP="00A90D6C">
      <w:pPr>
        <w:pStyle w:val="a6"/>
        <w:shd w:val="clear" w:color="auto" w:fill="FFFFFF"/>
        <w:spacing w:before="0" w:beforeAutospacing="0" w:after="0" w:afterAutospacing="0"/>
        <w:ind w:firstLine="540"/>
        <w:jc w:val="both"/>
        <w:rPr>
          <w:rFonts w:ascii="Arial" w:hAnsi="Arial" w:cs="Arial"/>
        </w:rPr>
      </w:pPr>
      <w:r w:rsidRPr="00F55DB4">
        <w:rPr>
          <w:rFonts w:ascii="Arial" w:hAnsi="Arial" w:cs="Arial"/>
        </w:rPr>
        <w:lastRenderedPageBreak/>
        <w:t>- заявку на участие в торгах (форма прилагается)</w:t>
      </w:r>
      <w:r>
        <w:rPr>
          <w:rFonts w:ascii="Arial" w:hAnsi="Arial" w:cs="Arial"/>
        </w:rPr>
        <w:t>;</w:t>
      </w:r>
    </w:p>
    <w:p w:rsidR="00F55DB4" w:rsidRDefault="00F55DB4"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-документ, удостоверяющий личность (все листы);</w:t>
      </w:r>
    </w:p>
    <w:p w:rsidR="00F55DB4" w:rsidRDefault="00F55DB4"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w:t>
      </w:r>
    </w:p>
    <w:p w:rsidR="00F55DB4" w:rsidRPr="00F55DB4" w:rsidRDefault="00F55DB4"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-опись документов, входящих в состав заявки (форма прилагается).</w:t>
      </w:r>
    </w:p>
    <w:p w:rsidR="0027148A" w:rsidRDefault="0027148A"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Претендентом может быть приложена к заявке копия платежного документа с отметкой банка об исполнении</w:t>
      </w:r>
      <w:r w:rsidR="00F55DB4">
        <w:rPr>
          <w:rFonts w:ascii="Arial" w:hAnsi="Arial" w:cs="Arial"/>
        </w:rPr>
        <w:t>, подтверждающая внесение соответствующих денежных средств в качестве задатка.</w:t>
      </w:r>
    </w:p>
    <w:p w:rsidR="00F55DB4" w:rsidRDefault="00F55DB4"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Подача претендентом заявки на участие в торгах с приложением соответствующего требования законодательства Российской Федерации комплекта документов и оплатой задатка является согласием претендента с условиями, установленными настоящим информационным сообщением.</w:t>
      </w:r>
    </w:p>
    <w:p w:rsidR="00F55DB4" w:rsidRDefault="00F55DB4" w:rsidP="00A90D6C">
      <w:pPr>
        <w:pStyle w:val="a6"/>
        <w:shd w:val="clear" w:color="auto" w:fill="FFFFFF"/>
        <w:spacing w:before="0" w:beforeAutospacing="0" w:after="0" w:afterAutospacing="0"/>
        <w:ind w:firstLine="540"/>
        <w:jc w:val="both"/>
        <w:rPr>
          <w:rFonts w:ascii="Arial" w:hAnsi="Arial" w:cs="Arial"/>
        </w:rPr>
      </w:pPr>
    </w:p>
    <w:p w:rsidR="00F55DB4" w:rsidRDefault="00F55DB4"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Правила проведения аукциона в электронной форме:</w:t>
      </w:r>
    </w:p>
    <w:p w:rsidR="00F55DB4" w:rsidRDefault="00F55DB4"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Во время проведения аукциона оператор электронной площадки при помощи программно- 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предложение о цене имущества.</w:t>
      </w:r>
    </w:p>
    <w:p w:rsidR="00F55DB4" w:rsidRDefault="00F55DB4"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В течение 1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F55DB4" w:rsidRDefault="00F55DB4"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F55DB4" w:rsidRDefault="00F55DB4"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 xml:space="preserve">б) </w:t>
      </w:r>
      <w:r w:rsidR="00F53D69">
        <w:rPr>
          <w:rFonts w:ascii="Arial" w:hAnsi="Arial" w:cs="Arial"/>
        </w:rPr>
        <w:t>не поступило ни одного предложения о начальной цене имущества, то аукцион с помощью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F53D69" w:rsidRDefault="00F53D69"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Продавец вправе отказаться от проведения торгов не позднее, чем за 5 дней до даты его проведения.</w:t>
      </w:r>
    </w:p>
    <w:p w:rsidR="00F53D69" w:rsidRDefault="00F53D69" w:rsidP="00A90D6C">
      <w:pPr>
        <w:pStyle w:val="a6"/>
        <w:shd w:val="clear" w:color="auto" w:fill="FFFFFF"/>
        <w:spacing w:before="0" w:beforeAutospacing="0" w:after="0" w:afterAutospacing="0"/>
        <w:ind w:firstLine="540"/>
        <w:jc w:val="both"/>
        <w:rPr>
          <w:rFonts w:ascii="Arial" w:hAnsi="Arial" w:cs="Arial"/>
          <w:b/>
        </w:rPr>
      </w:pPr>
      <w:r w:rsidRPr="00F53D69">
        <w:rPr>
          <w:rFonts w:ascii="Arial" w:hAnsi="Arial" w:cs="Arial"/>
          <w:b/>
        </w:rPr>
        <w:t>Победителем признается участник:</w:t>
      </w:r>
    </w:p>
    <w:p w:rsidR="00F53D69" w:rsidRDefault="00F53D69" w:rsidP="00A90D6C">
      <w:pPr>
        <w:pStyle w:val="a6"/>
        <w:shd w:val="clear" w:color="auto" w:fill="FFFFFF"/>
        <w:spacing w:before="0" w:beforeAutospacing="0" w:after="0" w:afterAutospacing="0"/>
        <w:ind w:firstLine="540"/>
        <w:jc w:val="both"/>
        <w:rPr>
          <w:rFonts w:ascii="Arial" w:hAnsi="Arial" w:cs="Arial"/>
        </w:rPr>
      </w:pPr>
      <w:r w:rsidRPr="00F53D69">
        <w:rPr>
          <w:rFonts w:ascii="Arial" w:hAnsi="Arial" w:cs="Arial"/>
        </w:rPr>
        <w:t>Победителем признается участник</w:t>
      </w:r>
      <w:r>
        <w:rPr>
          <w:rFonts w:ascii="Arial" w:hAnsi="Arial" w:cs="Arial"/>
        </w:rPr>
        <w:t>, предложивший наиболее высокую цену имущества. Аукцион, на участие в котором не было подано заявок, либо участие, в котором принял только один участник, либо ни один из претендентов не признан участником аукциона, признается несостоявшимся.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F53D69" w:rsidRPr="00F53D69" w:rsidRDefault="00F53D69" w:rsidP="00A90D6C">
      <w:pPr>
        <w:pStyle w:val="a6"/>
        <w:shd w:val="clear" w:color="auto" w:fill="FFFFFF"/>
        <w:spacing w:before="0" w:beforeAutospacing="0" w:after="0" w:afterAutospacing="0"/>
        <w:ind w:firstLine="540"/>
        <w:jc w:val="both"/>
        <w:rPr>
          <w:rFonts w:ascii="Arial" w:hAnsi="Arial" w:cs="Arial"/>
          <w:b/>
        </w:rPr>
      </w:pPr>
      <w:r w:rsidRPr="00F53D69">
        <w:rPr>
          <w:rFonts w:ascii="Arial" w:hAnsi="Arial" w:cs="Arial"/>
          <w:b/>
        </w:rPr>
        <w:t xml:space="preserve">Место и </w:t>
      </w:r>
      <w:r w:rsidR="00DD5BBF">
        <w:rPr>
          <w:rFonts w:ascii="Arial" w:hAnsi="Arial" w:cs="Arial"/>
          <w:b/>
        </w:rPr>
        <w:t>с</w:t>
      </w:r>
      <w:r w:rsidRPr="00F53D69">
        <w:rPr>
          <w:rFonts w:ascii="Arial" w:hAnsi="Arial" w:cs="Arial"/>
          <w:b/>
        </w:rPr>
        <w:t>рок подведения итогов аукциона:</w:t>
      </w:r>
    </w:p>
    <w:p w:rsidR="00F53D69" w:rsidRDefault="00F53D69"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 xml:space="preserve">Торги по продаже муниципального имущества состоятся по московскому времени на электронной торговой площадке </w:t>
      </w:r>
      <w:hyperlink r:id="rId17" w:history="1">
        <w:r w:rsidRPr="00285BF5">
          <w:rPr>
            <w:rStyle w:val="a3"/>
            <w:rFonts w:ascii="Arial" w:hAnsi="Arial" w:cs="Arial"/>
          </w:rPr>
          <w:t>https://178fz.roseltorg.ru</w:t>
        </w:r>
      </w:hyperlink>
      <w:r>
        <w:rPr>
          <w:rFonts w:ascii="Arial" w:hAnsi="Arial" w:cs="Arial"/>
        </w:rPr>
        <w:t>.</w:t>
      </w:r>
    </w:p>
    <w:p w:rsidR="005A5617" w:rsidRDefault="005A5617"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Процедура аукциона считается завершенной со времени подписания продавцом протокола об итогах аукциона. Протокол об итогах аукциона удостоверяет право победителя на заключение договора купли-продажи имущества.</w:t>
      </w:r>
    </w:p>
    <w:p w:rsidR="005A5617" w:rsidRDefault="00371EC5"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lastRenderedPageBreak/>
        <w:t xml:space="preserve">В течение одного часа </w:t>
      </w:r>
      <w:r w:rsidR="005A5617">
        <w:rPr>
          <w:rFonts w:ascii="Arial" w:hAnsi="Arial" w:cs="Arial"/>
        </w:rPr>
        <w:t>со времени подписания протокола об итогах аукциона победителю направляется уведомление о признании его победителем с приложением этого протокола.</w:t>
      </w:r>
    </w:p>
    <w:p w:rsidR="005A5617" w:rsidRPr="005A5617" w:rsidRDefault="005A5617" w:rsidP="00A90D6C">
      <w:pPr>
        <w:pStyle w:val="a6"/>
        <w:shd w:val="clear" w:color="auto" w:fill="FFFFFF"/>
        <w:spacing w:before="0" w:beforeAutospacing="0" w:after="0" w:afterAutospacing="0"/>
        <w:ind w:firstLine="540"/>
        <w:jc w:val="both"/>
        <w:rPr>
          <w:rFonts w:ascii="Arial" w:hAnsi="Arial" w:cs="Arial"/>
          <w:b/>
        </w:rPr>
      </w:pPr>
      <w:r w:rsidRPr="005A5617">
        <w:rPr>
          <w:rFonts w:ascii="Arial" w:hAnsi="Arial" w:cs="Arial"/>
          <w:b/>
        </w:rPr>
        <w:t>Срок заключения договора купли – продажи:</w:t>
      </w:r>
    </w:p>
    <w:p w:rsidR="005A5617" w:rsidRDefault="005A5617"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 xml:space="preserve">В соответствии с частью 6 статьи 448 Гражданского кодекса Российской Федерации протокол об </w:t>
      </w:r>
      <w:r w:rsidR="00371EC5">
        <w:rPr>
          <w:rFonts w:ascii="Arial" w:hAnsi="Arial" w:cs="Arial"/>
        </w:rPr>
        <w:t>итогах аукциона имеет силу договора.</w:t>
      </w:r>
    </w:p>
    <w:p w:rsidR="00371EC5" w:rsidRDefault="00371EC5"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Продавец и победитель (покупатель) либо лицо, признанное единственным участником аукциона в течение 5 рабочих дней со дня подведения итогов аукциона, в соответствии с законодательством Российской Федерации, подписывают договор купли-продажи муниципального имущества. При уклонении или отказе победителя от заключения в установленный срок договора купли-продажи муниципального имущества он утрачивает право на заключение указанного договора и задаток ему не возвращается.</w:t>
      </w:r>
    </w:p>
    <w:p w:rsidR="00371EC5" w:rsidRDefault="00371EC5"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Оплата производится в течение 30 дней с момента подписания договора купли-продажи муниципального имущества.</w:t>
      </w:r>
    </w:p>
    <w:p w:rsidR="00371EC5" w:rsidRDefault="00371EC5"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Передача имущества и оформление права собственности на него осуществляется в соответствии с законодательством Российской Федерации и договором купли-продажи муниципального имущества не позднее чем через 30 календарных дней после дня оплаты имущества.</w:t>
      </w:r>
    </w:p>
    <w:p w:rsidR="00371EC5" w:rsidRDefault="00371EC5"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Задаток, внесенный победителем торгов, засчитывается в счет оплаты приобретенного имущества в соответствии с договором купли-продажи.</w:t>
      </w:r>
    </w:p>
    <w:p w:rsidR="00371EC5" w:rsidRDefault="00371EC5" w:rsidP="00A90D6C">
      <w:pPr>
        <w:pStyle w:val="a6"/>
        <w:shd w:val="clear" w:color="auto" w:fill="FFFFFF"/>
        <w:spacing w:before="0" w:beforeAutospacing="0" w:after="0" w:afterAutospacing="0"/>
        <w:ind w:firstLine="540"/>
        <w:jc w:val="both"/>
        <w:rPr>
          <w:rFonts w:ascii="Arial" w:hAnsi="Arial" w:cs="Arial"/>
        </w:rPr>
      </w:pPr>
    </w:p>
    <w:p w:rsidR="00371EC5" w:rsidRPr="00D00C9C" w:rsidRDefault="00371EC5" w:rsidP="00A90D6C">
      <w:pPr>
        <w:pStyle w:val="a6"/>
        <w:shd w:val="clear" w:color="auto" w:fill="FFFFFF"/>
        <w:spacing w:before="0" w:beforeAutospacing="0" w:after="0" w:afterAutospacing="0"/>
        <w:ind w:firstLine="540"/>
        <w:jc w:val="both"/>
        <w:rPr>
          <w:rFonts w:ascii="Arial" w:hAnsi="Arial" w:cs="Arial"/>
          <w:b/>
        </w:rPr>
      </w:pPr>
      <w:r w:rsidRPr="00D00C9C">
        <w:rPr>
          <w:rFonts w:ascii="Arial" w:hAnsi="Arial" w:cs="Arial"/>
          <w:b/>
        </w:rPr>
        <w:t xml:space="preserve">Порядок ознакомления покупателей с иной </w:t>
      </w:r>
      <w:r w:rsidR="00D00C9C" w:rsidRPr="00D00C9C">
        <w:rPr>
          <w:rFonts w:ascii="Arial" w:hAnsi="Arial" w:cs="Arial"/>
          <w:b/>
        </w:rPr>
        <w:t>информацией, условиями договора купли-продажи:</w:t>
      </w:r>
    </w:p>
    <w:p w:rsidR="00371EC5" w:rsidRDefault="00D00C9C" w:rsidP="00A90D6C">
      <w:pPr>
        <w:pStyle w:val="a6"/>
        <w:shd w:val="clear" w:color="auto" w:fill="FFFFFF"/>
        <w:spacing w:before="0" w:beforeAutospacing="0" w:after="0" w:afterAutospacing="0"/>
        <w:ind w:firstLine="540"/>
        <w:jc w:val="both"/>
        <w:rPr>
          <w:rFonts w:ascii="Arial" w:hAnsi="Arial" w:cs="Arial"/>
          <w:bCs/>
          <w:color w:val="273350"/>
          <w:shd w:val="clear" w:color="auto" w:fill="FFFFFF"/>
        </w:rPr>
      </w:pPr>
      <w:r>
        <w:rPr>
          <w:rFonts w:ascii="Arial" w:hAnsi="Arial" w:cs="Arial"/>
        </w:rPr>
        <w:t xml:space="preserve">С проектом договора купли-продажи муниципального имущества можно ознакомиться на сайте </w:t>
      </w:r>
      <w:hyperlink r:id="rId18" w:history="1">
        <w:r w:rsidRPr="00285BF5">
          <w:rPr>
            <w:rStyle w:val="a3"/>
            <w:rFonts w:ascii="Arial" w:hAnsi="Arial" w:cs="Arial"/>
            <w:lang w:val="en-US"/>
          </w:rPr>
          <w:t>www</w:t>
        </w:r>
        <w:r w:rsidRPr="00285BF5">
          <w:rPr>
            <w:rStyle w:val="a3"/>
            <w:rFonts w:ascii="Arial" w:hAnsi="Arial" w:cs="Arial"/>
          </w:rPr>
          <w:t>.</w:t>
        </w:r>
        <w:r w:rsidRPr="00285BF5">
          <w:rPr>
            <w:rStyle w:val="a3"/>
            <w:rFonts w:ascii="Arial" w:hAnsi="Arial" w:cs="Arial"/>
            <w:lang w:val="en-US"/>
          </w:rPr>
          <w:t>torgi</w:t>
        </w:r>
        <w:r w:rsidRPr="00285BF5">
          <w:rPr>
            <w:rStyle w:val="a3"/>
            <w:rFonts w:ascii="Arial" w:hAnsi="Arial" w:cs="Arial"/>
          </w:rPr>
          <w:t>.</w:t>
        </w:r>
        <w:r w:rsidRPr="00285BF5">
          <w:rPr>
            <w:rStyle w:val="a3"/>
            <w:rFonts w:ascii="Arial" w:hAnsi="Arial" w:cs="Arial"/>
            <w:lang w:val="en-US"/>
          </w:rPr>
          <w:t>gov</w:t>
        </w:r>
        <w:r w:rsidRPr="00285BF5">
          <w:rPr>
            <w:rStyle w:val="a3"/>
            <w:rFonts w:ascii="Arial" w:hAnsi="Arial" w:cs="Arial"/>
          </w:rPr>
          <w:t>.</w:t>
        </w:r>
        <w:r w:rsidRPr="00285BF5">
          <w:rPr>
            <w:rStyle w:val="a3"/>
            <w:rFonts w:ascii="Arial" w:hAnsi="Arial" w:cs="Arial"/>
            <w:lang w:val="en-US"/>
          </w:rPr>
          <w:t>ru</w:t>
        </w:r>
      </w:hyperlink>
      <w:r>
        <w:rPr>
          <w:rFonts w:ascii="Arial" w:hAnsi="Arial" w:cs="Arial"/>
        </w:rPr>
        <w:t xml:space="preserve">, на электронной торговой площадке </w:t>
      </w:r>
      <w:hyperlink r:id="rId19" w:history="1">
        <w:r w:rsidRPr="00285BF5">
          <w:rPr>
            <w:rStyle w:val="a3"/>
            <w:rFonts w:ascii="Arial" w:hAnsi="Arial" w:cs="Arial"/>
          </w:rPr>
          <w:t>https://178fz.roseltorg.ru</w:t>
        </w:r>
      </w:hyperlink>
      <w:r>
        <w:rPr>
          <w:rFonts w:ascii="Arial" w:hAnsi="Arial" w:cs="Arial"/>
        </w:rPr>
        <w:t xml:space="preserve"> в сети «Интернет», на сайте Тургеневского городского поселения </w:t>
      </w:r>
      <w:hyperlink r:id="rId20" w:history="1">
        <w:r w:rsidRPr="00730582">
          <w:rPr>
            <w:rStyle w:val="a3"/>
            <w:rFonts w:ascii="Arial" w:hAnsi="Arial" w:cs="Arial"/>
            <w:bCs/>
            <w:shd w:val="clear" w:color="auto" w:fill="FFFFFF"/>
          </w:rPr>
          <w:t>https://turgenevskoe-r13.gosweb.gosuslugi.ru</w:t>
        </w:r>
      </w:hyperlink>
      <w:r>
        <w:rPr>
          <w:rFonts w:ascii="Arial" w:hAnsi="Arial" w:cs="Arial"/>
          <w:bCs/>
          <w:color w:val="273350"/>
          <w:shd w:val="clear" w:color="auto" w:fill="FFFFFF"/>
        </w:rPr>
        <w:t>.</w:t>
      </w:r>
    </w:p>
    <w:p w:rsidR="00D00C9C" w:rsidRDefault="00D00C9C" w:rsidP="00A90D6C">
      <w:pPr>
        <w:pStyle w:val="a6"/>
        <w:shd w:val="clear" w:color="auto" w:fill="FFFFFF"/>
        <w:spacing w:before="0" w:beforeAutospacing="0" w:after="0" w:afterAutospacing="0"/>
        <w:ind w:firstLine="540"/>
        <w:jc w:val="both"/>
        <w:rPr>
          <w:rFonts w:ascii="Arial" w:hAnsi="Arial" w:cs="Arial"/>
          <w:bCs/>
          <w:color w:val="273350"/>
          <w:shd w:val="clear" w:color="auto" w:fill="FFFFFF"/>
        </w:rPr>
      </w:pPr>
    </w:p>
    <w:p w:rsidR="00D00C9C" w:rsidRPr="00A51AFA" w:rsidRDefault="00D00C9C" w:rsidP="00A90D6C">
      <w:pPr>
        <w:pStyle w:val="a6"/>
        <w:shd w:val="clear" w:color="auto" w:fill="FFFFFF"/>
        <w:spacing w:before="0" w:beforeAutospacing="0" w:after="0" w:afterAutospacing="0"/>
        <w:ind w:firstLine="540"/>
        <w:jc w:val="both"/>
        <w:rPr>
          <w:rFonts w:ascii="Arial" w:hAnsi="Arial" w:cs="Arial"/>
        </w:rPr>
      </w:pPr>
      <w:r>
        <w:rPr>
          <w:rFonts w:ascii="Arial" w:hAnsi="Arial" w:cs="Arial"/>
          <w:bCs/>
          <w:color w:val="273350"/>
          <w:shd w:val="clear" w:color="auto" w:fill="FFFFFF"/>
        </w:rPr>
        <w:t>Претенденты могут ознакомиться с приватизируемым муниципальным имуществом и более полной информацией о нем по адресу: Республика Мордовия, Ардатовский</w:t>
      </w:r>
      <w:r w:rsidR="00A51AFA">
        <w:rPr>
          <w:rFonts w:ascii="Arial" w:hAnsi="Arial" w:cs="Arial"/>
          <w:bCs/>
          <w:color w:val="273350"/>
          <w:shd w:val="clear" w:color="auto" w:fill="FFFFFF"/>
        </w:rPr>
        <w:t xml:space="preserve"> район, </w:t>
      </w:r>
      <w:proofErr w:type="spellStart"/>
      <w:r w:rsidR="00A51AFA">
        <w:rPr>
          <w:rFonts w:ascii="Arial" w:hAnsi="Arial" w:cs="Arial"/>
          <w:bCs/>
          <w:color w:val="273350"/>
          <w:shd w:val="clear" w:color="auto" w:fill="FFFFFF"/>
        </w:rPr>
        <w:t>рп.Тургенево</w:t>
      </w:r>
      <w:proofErr w:type="spellEnd"/>
      <w:r w:rsidR="00A51AFA">
        <w:rPr>
          <w:rFonts w:ascii="Arial" w:hAnsi="Arial" w:cs="Arial"/>
          <w:bCs/>
          <w:color w:val="273350"/>
          <w:shd w:val="clear" w:color="auto" w:fill="FFFFFF"/>
        </w:rPr>
        <w:t xml:space="preserve">, ул. Ленинская, д.8а, телефон 8 (834)31-23-625, адрес электронной почты </w:t>
      </w:r>
      <w:r w:rsidR="00A51AFA">
        <w:rPr>
          <w:rFonts w:ascii="Arial" w:hAnsi="Arial" w:cs="Arial"/>
          <w:bCs/>
          <w:color w:val="273350"/>
          <w:shd w:val="clear" w:color="auto" w:fill="FFFFFF"/>
          <w:lang w:val="en-US"/>
        </w:rPr>
        <w:t>adm</w:t>
      </w:r>
      <w:r w:rsidR="00A51AFA" w:rsidRPr="00A51AFA">
        <w:rPr>
          <w:rFonts w:ascii="Arial" w:hAnsi="Arial" w:cs="Arial"/>
          <w:bCs/>
          <w:color w:val="273350"/>
          <w:shd w:val="clear" w:color="auto" w:fill="FFFFFF"/>
        </w:rPr>
        <w:t>_</w:t>
      </w:r>
      <w:r w:rsidR="00A51AFA">
        <w:rPr>
          <w:rFonts w:ascii="Arial" w:hAnsi="Arial" w:cs="Arial"/>
          <w:bCs/>
          <w:color w:val="273350"/>
          <w:shd w:val="clear" w:color="auto" w:fill="FFFFFF"/>
          <w:lang w:val="en-US"/>
        </w:rPr>
        <w:t>turgenevo</w:t>
      </w:r>
      <w:r w:rsidR="00DD5BBF">
        <w:rPr>
          <w:rFonts w:ascii="Arial" w:hAnsi="Arial" w:cs="Arial"/>
          <w:bCs/>
          <w:color w:val="273350"/>
          <w:shd w:val="clear" w:color="auto" w:fill="FFFFFF"/>
        </w:rPr>
        <w:t>@</w:t>
      </w:r>
      <w:r w:rsidR="00A51AFA">
        <w:rPr>
          <w:rFonts w:ascii="Arial" w:hAnsi="Arial" w:cs="Arial"/>
          <w:bCs/>
          <w:color w:val="273350"/>
          <w:shd w:val="clear" w:color="auto" w:fill="FFFFFF"/>
          <w:lang w:val="en-US"/>
        </w:rPr>
        <w:t>mail</w:t>
      </w:r>
      <w:r w:rsidR="00A51AFA" w:rsidRPr="00A51AFA">
        <w:rPr>
          <w:rFonts w:ascii="Arial" w:hAnsi="Arial" w:cs="Arial"/>
          <w:bCs/>
          <w:color w:val="273350"/>
          <w:shd w:val="clear" w:color="auto" w:fill="FFFFFF"/>
        </w:rPr>
        <w:t>.</w:t>
      </w:r>
      <w:r w:rsidR="00DD5BBF">
        <w:rPr>
          <w:rFonts w:ascii="Arial" w:hAnsi="Arial" w:cs="Arial"/>
          <w:bCs/>
          <w:color w:val="273350"/>
          <w:shd w:val="clear" w:color="auto" w:fill="FFFFFF"/>
          <w:lang w:val="en-US"/>
        </w:rPr>
        <w:t>ru</w:t>
      </w:r>
      <w:r w:rsidR="00A51AFA" w:rsidRPr="00A51AFA">
        <w:rPr>
          <w:rFonts w:ascii="Arial" w:hAnsi="Arial" w:cs="Arial"/>
          <w:bCs/>
          <w:color w:val="273350"/>
          <w:shd w:val="clear" w:color="auto" w:fill="FFFFFF"/>
        </w:rPr>
        <w:t xml:space="preserve"> </w:t>
      </w:r>
      <w:r w:rsidR="00A51AFA">
        <w:rPr>
          <w:rFonts w:ascii="Arial" w:hAnsi="Arial" w:cs="Arial"/>
          <w:bCs/>
          <w:color w:val="273350"/>
          <w:shd w:val="clear" w:color="auto" w:fill="FFFFFF"/>
        </w:rPr>
        <w:t>Осмотр объектов продажи осуществляется претендентами в течение срока приема заявок по желанию претендента самостоятельно.</w:t>
      </w:r>
    </w:p>
    <w:p w:rsidR="007D5CB1" w:rsidRPr="003F2EDF" w:rsidRDefault="007D5CB1" w:rsidP="00A90D6C">
      <w:pPr>
        <w:ind w:firstLine="540"/>
        <w:jc w:val="center"/>
        <w:rPr>
          <w:rFonts w:ascii="Arial" w:hAnsi="Arial" w:cs="Arial"/>
          <w:b/>
          <w:bCs/>
          <w:spacing w:val="-3"/>
          <w:sz w:val="24"/>
          <w:szCs w:val="24"/>
          <w:highlight w:val="white"/>
        </w:rPr>
      </w:pPr>
    </w:p>
    <w:p w:rsidR="001E781F" w:rsidRPr="003F2EDF" w:rsidRDefault="001E781F" w:rsidP="001E781F">
      <w:pPr>
        <w:jc w:val="right"/>
        <w:rPr>
          <w:rFonts w:ascii="Arial" w:hAnsi="Arial" w:cs="Arial"/>
          <w:spacing w:val="-3"/>
          <w:sz w:val="24"/>
          <w:szCs w:val="24"/>
          <w:highlight w:val="white"/>
        </w:rPr>
      </w:pPr>
      <w:bookmarkStart w:id="5" w:name="_Hlk183703648"/>
      <w:r w:rsidRPr="003F2EDF">
        <w:rPr>
          <w:rFonts w:ascii="Arial" w:hAnsi="Arial" w:cs="Arial"/>
          <w:spacing w:val="-3"/>
          <w:sz w:val="24"/>
          <w:szCs w:val="24"/>
          <w:highlight w:val="white"/>
        </w:rPr>
        <w:t>Приложение 1 к информационному сообщению</w:t>
      </w:r>
    </w:p>
    <w:p w:rsidR="001E781F" w:rsidRPr="003F2EDF" w:rsidRDefault="001E781F" w:rsidP="001E781F">
      <w:pPr>
        <w:jc w:val="both"/>
        <w:rPr>
          <w:rFonts w:ascii="Arial" w:hAnsi="Arial" w:cs="Arial"/>
          <w:spacing w:val="-3"/>
          <w:sz w:val="24"/>
          <w:szCs w:val="24"/>
          <w:highlight w:val="white"/>
        </w:rPr>
      </w:pPr>
    </w:p>
    <w:p w:rsidR="001E781F" w:rsidRPr="003F2EDF" w:rsidRDefault="001E781F" w:rsidP="001E781F">
      <w:pPr>
        <w:jc w:val="center"/>
        <w:rPr>
          <w:rFonts w:ascii="Arial" w:hAnsi="Arial" w:cs="Arial"/>
          <w:color w:val="000000"/>
          <w:sz w:val="24"/>
          <w:szCs w:val="24"/>
        </w:rPr>
      </w:pPr>
      <w:r w:rsidRPr="003F2EDF">
        <w:rPr>
          <w:rFonts w:ascii="Arial" w:hAnsi="Arial" w:cs="Arial"/>
          <w:b/>
          <w:bCs/>
          <w:color w:val="000000"/>
          <w:sz w:val="24"/>
          <w:szCs w:val="24"/>
        </w:rPr>
        <w:t>ЗАЯВКА НА УЧАСТИЕ В АУКЦИОНЕ</w:t>
      </w:r>
    </w:p>
    <w:p w:rsidR="001E781F" w:rsidRPr="003F2EDF" w:rsidRDefault="001E781F" w:rsidP="001E781F">
      <w:pPr>
        <w:jc w:val="center"/>
        <w:rPr>
          <w:rFonts w:ascii="Arial" w:hAnsi="Arial" w:cs="Arial"/>
          <w:color w:val="000000"/>
          <w:sz w:val="24"/>
          <w:szCs w:val="24"/>
        </w:rPr>
      </w:pPr>
      <w:r w:rsidRPr="003F2EDF">
        <w:rPr>
          <w:rFonts w:ascii="Arial" w:hAnsi="Arial" w:cs="Arial"/>
          <w:color w:val="000000"/>
          <w:sz w:val="24"/>
          <w:szCs w:val="24"/>
        </w:rPr>
        <w:t xml:space="preserve">по продаже муниципального имущества, находящегося в собственности </w:t>
      </w:r>
      <w:r w:rsidR="00A27097">
        <w:rPr>
          <w:rFonts w:ascii="Arial" w:hAnsi="Arial" w:cs="Arial"/>
          <w:color w:val="000000"/>
          <w:sz w:val="24"/>
          <w:szCs w:val="24"/>
        </w:rPr>
        <w:t xml:space="preserve">Тургеневского городского поселения </w:t>
      </w:r>
      <w:r w:rsidR="008E2832" w:rsidRPr="003F2EDF">
        <w:rPr>
          <w:rFonts w:ascii="Arial" w:hAnsi="Arial" w:cs="Arial"/>
          <w:color w:val="000000"/>
          <w:sz w:val="24"/>
          <w:szCs w:val="24"/>
        </w:rPr>
        <w:t>Ардатовского</w:t>
      </w:r>
      <w:r w:rsidRPr="003F2EDF">
        <w:rPr>
          <w:rFonts w:ascii="Arial" w:hAnsi="Arial" w:cs="Arial"/>
          <w:color w:val="000000"/>
          <w:sz w:val="24"/>
          <w:szCs w:val="24"/>
        </w:rPr>
        <w:t xml:space="preserve"> муниципального района Республики Мордовия</w:t>
      </w:r>
    </w:p>
    <w:p w:rsidR="001E781F" w:rsidRPr="003F2EDF" w:rsidRDefault="00A27097" w:rsidP="001E781F">
      <w:pPr>
        <w:jc w:val="both"/>
        <w:rPr>
          <w:rFonts w:ascii="Arial" w:hAnsi="Arial" w:cs="Arial"/>
          <w:color w:val="000000"/>
          <w:sz w:val="24"/>
          <w:szCs w:val="24"/>
        </w:rPr>
      </w:pPr>
      <w:r>
        <w:rPr>
          <w:rFonts w:ascii="Arial" w:hAnsi="Arial" w:cs="Arial"/>
          <w:color w:val="000000"/>
          <w:sz w:val="24"/>
          <w:szCs w:val="24"/>
        </w:rPr>
        <w:t xml:space="preserve"> </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 xml:space="preserve"> «__</w:t>
      </w:r>
      <w:proofErr w:type="gramStart"/>
      <w:r w:rsidRPr="003F2EDF">
        <w:rPr>
          <w:rFonts w:ascii="Arial" w:hAnsi="Arial" w:cs="Arial"/>
          <w:color w:val="000000"/>
          <w:sz w:val="24"/>
          <w:szCs w:val="24"/>
        </w:rPr>
        <w:t>_»_</w:t>
      </w:r>
      <w:proofErr w:type="gramEnd"/>
      <w:r w:rsidRPr="003F2EDF">
        <w:rPr>
          <w:rFonts w:ascii="Arial" w:hAnsi="Arial" w:cs="Arial"/>
          <w:color w:val="000000"/>
          <w:sz w:val="24"/>
          <w:szCs w:val="24"/>
        </w:rPr>
        <w:t>__________202</w:t>
      </w:r>
      <w:r w:rsidR="00A51AFA">
        <w:rPr>
          <w:rFonts w:ascii="Arial" w:hAnsi="Arial" w:cs="Arial"/>
          <w:color w:val="000000"/>
          <w:sz w:val="24"/>
          <w:szCs w:val="24"/>
        </w:rPr>
        <w:t>5</w:t>
      </w:r>
      <w:r w:rsidRPr="003F2EDF">
        <w:rPr>
          <w:rFonts w:ascii="Arial" w:hAnsi="Arial" w:cs="Arial"/>
          <w:color w:val="000000"/>
          <w:sz w:val="24"/>
          <w:szCs w:val="24"/>
        </w:rPr>
        <w:t xml:space="preserve">г. </w:t>
      </w:r>
      <w:r w:rsidR="00A27097">
        <w:rPr>
          <w:rFonts w:ascii="Arial" w:hAnsi="Arial" w:cs="Arial"/>
          <w:color w:val="000000"/>
          <w:sz w:val="24"/>
          <w:szCs w:val="24"/>
        </w:rPr>
        <w:t xml:space="preserve">                                           </w:t>
      </w:r>
      <w:proofErr w:type="spellStart"/>
      <w:r w:rsidR="00A27097">
        <w:rPr>
          <w:rFonts w:ascii="Arial" w:hAnsi="Arial" w:cs="Arial"/>
          <w:color w:val="000000"/>
          <w:sz w:val="24"/>
          <w:szCs w:val="24"/>
        </w:rPr>
        <w:t>рп.Тургенево</w:t>
      </w:r>
      <w:proofErr w:type="spellEnd"/>
      <w:r w:rsidR="00A27097">
        <w:rPr>
          <w:rFonts w:ascii="Arial" w:hAnsi="Arial" w:cs="Arial"/>
          <w:color w:val="000000"/>
          <w:sz w:val="24"/>
          <w:szCs w:val="24"/>
        </w:rPr>
        <w:t xml:space="preserve">             </w:t>
      </w:r>
      <w:r w:rsidRPr="003F2EDF">
        <w:rPr>
          <w:rFonts w:ascii="Arial" w:hAnsi="Arial" w:cs="Arial"/>
          <w:color w:val="000000"/>
          <w:sz w:val="24"/>
          <w:szCs w:val="24"/>
        </w:rPr>
        <w:t>Претендент________________________________________________________</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vertAlign w:val="superscript"/>
        </w:rPr>
        <w:t xml:space="preserve">(полное наименование юридического лица, подающего заявку, фамилия, имя, отчество </w:t>
      </w:r>
      <w:r w:rsidRPr="003F2EDF">
        <w:rPr>
          <w:rFonts w:ascii="Arial" w:hAnsi="Arial" w:cs="Arial"/>
          <w:color w:val="000000"/>
          <w:sz w:val="24"/>
          <w:szCs w:val="24"/>
        </w:rPr>
        <w:t>__________________________________________________________________</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vertAlign w:val="superscript"/>
        </w:rPr>
        <w:t>физического лица, подающего заявку)</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u w:val="single"/>
        </w:rPr>
        <w:t xml:space="preserve">(для физических лиц) </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Документ, удостоверяющий личность: ________________________ серия _____ № ____________, выдан «__</w:t>
      </w:r>
      <w:proofErr w:type="gramStart"/>
      <w:r w:rsidRPr="003F2EDF">
        <w:rPr>
          <w:rFonts w:ascii="Arial" w:hAnsi="Arial" w:cs="Arial"/>
          <w:color w:val="000000"/>
          <w:sz w:val="24"/>
          <w:szCs w:val="24"/>
        </w:rPr>
        <w:t>_»_</w:t>
      </w:r>
      <w:proofErr w:type="gramEnd"/>
      <w:r w:rsidRPr="003F2EDF">
        <w:rPr>
          <w:rFonts w:ascii="Arial" w:hAnsi="Arial" w:cs="Arial"/>
          <w:color w:val="000000"/>
          <w:sz w:val="24"/>
          <w:szCs w:val="24"/>
        </w:rPr>
        <w:t xml:space="preserve">__________ _____г. </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_______________________________________________________ (кем выдан)</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u w:val="single"/>
        </w:rPr>
        <w:lastRenderedPageBreak/>
        <w:t xml:space="preserve">(для юридических лиц) </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Документ о государственной регистрации _________________________________________________________________</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серия ________ № ____________, дата регистрации «__</w:t>
      </w:r>
      <w:proofErr w:type="gramStart"/>
      <w:r w:rsidRPr="003F2EDF">
        <w:rPr>
          <w:rFonts w:ascii="Arial" w:hAnsi="Arial" w:cs="Arial"/>
          <w:color w:val="000000"/>
          <w:sz w:val="24"/>
          <w:szCs w:val="24"/>
        </w:rPr>
        <w:t>_»_</w:t>
      </w:r>
      <w:proofErr w:type="gramEnd"/>
      <w:r w:rsidRPr="003F2EDF">
        <w:rPr>
          <w:rFonts w:ascii="Arial" w:hAnsi="Arial" w:cs="Arial"/>
          <w:color w:val="000000"/>
          <w:sz w:val="24"/>
          <w:szCs w:val="24"/>
        </w:rPr>
        <w:t>________ _____ г.</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Зарегистрировавший орган __________________________________________________________________</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Место выдачи  ___________________________________________________</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__________________________________________________________________</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ИНН ______________ КПП _____________ ОГРН ________________________</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Место регистрации/Юридический адрес Претендента: ____________________</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 xml:space="preserve">__________________________________________________________________ </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Телефон ______________________ Факс _______________________________</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 xml:space="preserve">Банковские реквизиты Претендента для возврата денежных средств: </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расчетный (лицевой) счет № _________________________________________</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в _________________________________________________________________</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корр. счет № ______________________________________________________</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u w:val="single"/>
        </w:rPr>
        <w:t>БИК</w:t>
      </w:r>
      <w:r w:rsidRPr="003F2EDF">
        <w:rPr>
          <w:rFonts w:ascii="Arial" w:hAnsi="Arial" w:cs="Arial"/>
          <w:color w:val="000000"/>
          <w:sz w:val="24"/>
          <w:szCs w:val="24"/>
        </w:rPr>
        <w:t xml:space="preserve"> ______________________________________________________________</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Представитель Претендента: _________________________________________</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 xml:space="preserve">                                                          (ФИО или наименование)</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Действует на основании доверенности от «__</w:t>
      </w:r>
      <w:proofErr w:type="gramStart"/>
      <w:r w:rsidRPr="003F2EDF">
        <w:rPr>
          <w:rFonts w:ascii="Arial" w:hAnsi="Arial" w:cs="Arial"/>
          <w:color w:val="000000"/>
          <w:sz w:val="24"/>
          <w:szCs w:val="24"/>
        </w:rPr>
        <w:t>_»_</w:t>
      </w:r>
      <w:proofErr w:type="gramEnd"/>
      <w:r w:rsidRPr="003F2EDF">
        <w:rPr>
          <w:rFonts w:ascii="Arial" w:hAnsi="Arial" w:cs="Arial"/>
          <w:color w:val="000000"/>
          <w:sz w:val="24"/>
          <w:szCs w:val="24"/>
        </w:rPr>
        <w:t>______ ____г. № _________</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Реквизиты удостоверения личности для представителя – физического лица/Сведения о государственной регистрации для представителя - юридического лица:</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____________________________</w:t>
      </w:r>
      <w:r w:rsidR="00941730" w:rsidRPr="003F2EDF">
        <w:rPr>
          <w:rFonts w:ascii="Arial" w:hAnsi="Arial" w:cs="Arial"/>
          <w:color w:val="000000"/>
          <w:sz w:val="24"/>
          <w:szCs w:val="24"/>
        </w:rPr>
        <w:t>___</w:t>
      </w:r>
      <w:r w:rsidRPr="003F2EDF">
        <w:rPr>
          <w:rFonts w:ascii="Arial" w:hAnsi="Arial" w:cs="Arial"/>
          <w:color w:val="000000"/>
          <w:sz w:val="24"/>
          <w:szCs w:val="24"/>
        </w:rPr>
        <w:t xml:space="preserve">__________________________________ </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(наименование документа, серия, номер, дата и место выдачи (регистрации)</w:t>
      </w:r>
    </w:p>
    <w:p w:rsidR="001E781F" w:rsidRPr="003F2EDF" w:rsidRDefault="001E781F" w:rsidP="001E781F">
      <w:pPr>
        <w:ind w:firstLine="540"/>
        <w:jc w:val="both"/>
        <w:rPr>
          <w:rFonts w:ascii="Arial" w:hAnsi="Arial" w:cs="Arial"/>
          <w:color w:val="000000"/>
          <w:sz w:val="24"/>
          <w:szCs w:val="24"/>
        </w:rPr>
      </w:pPr>
      <w:r w:rsidRPr="003F2EDF">
        <w:rPr>
          <w:rFonts w:ascii="Arial" w:hAnsi="Arial" w:cs="Arial"/>
          <w:color w:val="000000"/>
          <w:sz w:val="24"/>
          <w:szCs w:val="24"/>
        </w:rPr>
        <w:t xml:space="preserve">Настоящая Заявка выражает намерение Претендента принять участие в аукционе по продаже муниципального имущества, находящегося в собственности </w:t>
      </w:r>
      <w:r w:rsidR="00A27097">
        <w:rPr>
          <w:rFonts w:ascii="Arial" w:hAnsi="Arial" w:cs="Arial"/>
          <w:color w:val="000000"/>
          <w:sz w:val="24"/>
          <w:szCs w:val="24"/>
        </w:rPr>
        <w:t xml:space="preserve">Тургеневского городского поселения </w:t>
      </w:r>
      <w:r w:rsidR="008E2832" w:rsidRPr="003F2EDF">
        <w:rPr>
          <w:rFonts w:ascii="Arial" w:hAnsi="Arial" w:cs="Arial"/>
          <w:color w:val="000000"/>
          <w:sz w:val="24"/>
          <w:szCs w:val="24"/>
        </w:rPr>
        <w:t>Ардатовского</w:t>
      </w:r>
      <w:r w:rsidRPr="003F2EDF">
        <w:rPr>
          <w:rFonts w:ascii="Arial" w:hAnsi="Arial" w:cs="Arial"/>
          <w:color w:val="000000"/>
          <w:sz w:val="24"/>
          <w:szCs w:val="24"/>
        </w:rPr>
        <w:t xml:space="preserve"> муниципального района Республики Мордовия, объявленного в соответствии с постановлением администрации </w:t>
      </w:r>
      <w:r w:rsidR="00A27097">
        <w:rPr>
          <w:rFonts w:ascii="Arial" w:hAnsi="Arial" w:cs="Arial"/>
          <w:color w:val="000000"/>
          <w:sz w:val="24"/>
          <w:szCs w:val="24"/>
        </w:rPr>
        <w:t xml:space="preserve">Тургеневского городского поселения </w:t>
      </w:r>
      <w:r w:rsidR="008E2832" w:rsidRPr="003F2EDF">
        <w:rPr>
          <w:rFonts w:ascii="Arial" w:hAnsi="Arial" w:cs="Arial"/>
          <w:color w:val="000000"/>
          <w:sz w:val="24"/>
          <w:szCs w:val="24"/>
        </w:rPr>
        <w:t>Ардатовского</w:t>
      </w:r>
      <w:r w:rsidRPr="003F2EDF">
        <w:rPr>
          <w:rFonts w:ascii="Arial" w:hAnsi="Arial" w:cs="Arial"/>
          <w:color w:val="000000"/>
          <w:sz w:val="24"/>
          <w:szCs w:val="24"/>
        </w:rPr>
        <w:t xml:space="preserve">  муниципального района Республики Мордовия от « </w:t>
      </w:r>
      <w:r w:rsidR="00A27097">
        <w:rPr>
          <w:rFonts w:ascii="Arial" w:hAnsi="Arial" w:cs="Arial"/>
          <w:color w:val="000000"/>
          <w:sz w:val="24"/>
          <w:szCs w:val="24"/>
        </w:rPr>
        <w:t>09 » апреля</w:t>
      </w:r>
      <w:r w:rsidRPr="003F2EDF">
        <w:rPr>
          <w:rFonts w:ascii="Arial" w:hAnsi="Arial" w:cs="Arial"/>
          <w:color w:val="000000"/>
          <w:sz w:val="24"/>
          <w:szCs w:val="24"/>
        </w:rPr>
        <w:t xml:space="preserve"> 202</w:t>
      </w:r>
      <w:r w:rsidR="00A27097">
        <w:rPr>
          <w:rFonts w:ascii="Arial" w:hAnsi="Arial" w:cs="Arial"/>
          <w:color w:val="000000"/>
          <w:sz w:val="24"/>
          <w:szCs w:val="24"/>
        </w:rPr>
        <w:t>5 года №60</w:t>
      </w:r>
      <w:r w:rsidRPr="003F2EDF">
        <w:rPr>
          <w:rFonts w:ascii="Arial" w:hAnsi="Arial" w:cs="Arial"/>
          <w:color w:val="000000"/>
          <w:sz w:val="24"/>
          <w:szCs w:val="24"/>
        </w:rPr>
        <w:t xml:space="preserve"> «</w:t>
      </w:r>
      <w:r w:rsidRPr="003F2EDF">
        <w:rPr>
          <w:rFonts w:ascii="Arial" w:hAnsi="Arial" w:cs="Arial"/>
          <w:spacing w:val="-3"/>
          <w:sz w:val="24"/>
          <w:szCs w:val="24"/>
        </w:rPr>
        <w:t xml:space="preserve">О проведении аукциона по продаже недвижимого имущества, находящегося в собственности </w:t>
      </w:r>
      <w:r w:rsidR="00A27097">
        <w:rPr>
          <w:rFonts w:ascii="Arial" w:hAnsi="Arial" w:cs="Arial"/>
          <w:spacing w:val="-3"/>
          <w:sz w:val="24"/>
          <w:szCs w:val="24"/>
        </w:rPr>
        <w:t xml:space="preserve">Тургеневского городского поселения </w:t>
      </w:r>
      <w:r w:rsidR="008E2832" w:rsidRPr="003F2EDF">
        <w:rPr>
          <w:rFonts w:ascii="Arial" w:hAnsi="Arial" w:cs="Arial"/>
          <w:spacing w:val="-3"/>
          <w:sz w:val="24"/>
          <w:szCs w:val="24"/>
        </w:rPr>
        <w:t>Ардатовского</w:t>
      </w:r>
      <w:r w:rsidRPr="003F2EDF">
        <w:rPr>
          <w:rFonts w:ascii="Arial" w:hAnsi="Arial" w:cs="Arial"/>
          <w:spacing w:val="-3"/>
          <w:sz w:val="24"/>
          <w:szCs w:val="24"/>
        </w:rPr>
        <w:t xml:space="preserve"> муниципального района Республики Мордовия</w:t>
      </w:r>
      <w:r w:rsidRPr="003F2EDF">
        <w:rPr>
          <w:rFonts w:ascii="Arial" w:hAnsi="Arial" w:cs="Arial"/>
          <w:color w:val="000000"/>
          <w:sz w:val="24"/>
          <w:szCs w:val="24"/>
        </w:rPr>
        <w:t>», информационное сообщение</w:t>
      </w:r>
      <w:r w:rsidR="00A27097">
        <w:rPr>
          <w:rFonts w:ascii="Arial" w:hAnsi="Arial" w:cs="Arial"/>
          <w:color w:val="000000"/>
          <w:sz w:val="24"/>
          <w:szCs w:val="24"/>
        </w:rPr>
        <w:t>,</w:t>
      </w:r>
      <w:r w:rsidRPr="003F2EDF">
        <w:rPr>
          <w:rFonts w:ascii="Arial" w:hAnsi="Arial" w:cs="Arial"/>
          <w:color w:val="000000"/>
          <w:sz w:val="24"/>
          <w:szCs w:val="24"/>
        </w:rPr>
        <w:t xml:space="preserve"> о котором было размещено на о</w:t>
      </w:r>
      <w:r w:rsidR="00A27097">
        <w:rPr>
          <w:rFonts w:ascii="Arial" w:hAnsi="Arial" w:cs="Arial"/>
          <w:color w:val="000000"/>
          <w:sz w:val="24"/>
          <w:szCs w:val="24"/>
        </w:rPr>
        <w:t xml:space="preserve">фициальном сайте в сети интернет, </w:t>
      </w:r>
      <w:r w:rsidR="00941730" w:rsidRPr="00A27097">
        <w:rPr>
          <w:rFonts w:ascii="Arial" w:hAnsi="Arial" w:cs="Arial"/>
          <w:vanish/>
          <w:sz w:val="24"/>
          <w:szCs w:val="24"/>
          <w:lang w:val="en-US"/>
        </w:rPr>
        <w:t>http</w:t>
      </w:r>
      <w:r w:rsidR="00941730" w:rsidRPr="00A27097">
        <w:rPr>
          <w:rFonts w:ascii="Arial" w:hAnsi="Arial" w:cs="Arial"/>
          <w:vanish/>
          <w:sz w:val="24"/>
          <w:szCs w:val="24"/>
        </w:rPr>
        <w:t>://</w:t>
      </w:r>
      <w:r w:rsidR="00941730" w:rsidRPr="00A27097">
        <w:rPr>
          <w:rFonts w:ascii="Arial" w:hAnsi="Arial" w:cs="Arial"/>
          <w:vanish/>
          <w:sz w:val="24"/>
          <w:szCs w:val="24"/>
          <w:lang w:val="en-US"/>
        </w:rPr>
        <w:t>www</w:t>
      </w:r>
      <w:r w:rsidR="00941730" w:rsidRPr="00A27097">
        <w:rPr>
          <w:rFonts w:ascii="Arial" w:hAnsi="Arial" w:cs="Arial"/>
          <w:vanish/>
          <w:sz w:val="24"/>
          <w:szCs w:val="24"/>
        </w:rPr>
        <w:t>.</w:t>
      </w:r>
      <w:r w:rsidR="00941730" w:rsidRPr="00A27097">
        <w:rPr>
          <w:rFonts w:ascii="Arial" w:hAnsi="Arial" w:cs="Arial"/>
          <w:vanish/>
          <w:sz w:val="24"/>
          <w:szCs w:val="24"/>
          <w:lang w:val="en-US"/>
        </w:rPr>
        <w:t>torgi</w:t>
      </w:r>
      <w:r w:rsidR="00941730" w:rsidRPr="00A27097">
        <w:rPr>
          <w:rFonts w:ascii="Arial" w:hAnsi="Arial" w:cs="Arial"/>
          <w:vanish/>
          <w:sz w:val="24"/>
          <w:szCs w:val="24"/>
        </w:rPr>
        <w:t>.</w:t>
      </w:r>
      <w:r w:rsidR="00941730" w:rsidRPr="00A27097">
        <w:rPr>
          <w:rFonts w:ascii="Arial" w:hAnsi="Arial" w:cs="Arial"/>
          <w:vanish/>
          <w:sz w:val="24"/>
          <w:szCs w:val="24"/>
          <w:lang w:val="en-US"/>
        </w:rPr>
        <w:t>gov</w:t>
      </w:r>
      <w:r w:rsidR="00941730" w:rsidRPr="00A27097">
        <w:rPr>
          <w:rFonts w:ascii="Arial" w:hAnsi="Arial" w:cs="Arial"/>
          <w:vanish/>
          <w:sz w:val="24"/>
          <w:szCs w:val="24"/>
        </w:rPr>
        <w:t>.</w:t>
      </w:r>
      <w:r w:rsidR="00941730" w:rsidRPr="00A27097">
        <w:rPr>
          <w:rFonts w:ascii="Arial" w:hAnsi="Arial" w:cs="Arial"/>
          <w:vanish/>
          <w:sz w:val="24"/>
          <w:szCs w:val="24"/>
          <w:lang w:val="en-US"/>
        </w:rPr>
        <w:t>ru</w:t>
      </w:r>
      <w:r w:rsidRPr="003F2EDF">
        <w:rPr>
          <w:rFonts w:ascii="Arial" w:hAnsi="Arial" w:cs="Arial"/>
          <w:sz w:val="24"/>
          <w:szCs w:val="24"/>
        </w:rPr>
        <w:t>а также на сайте администрации</w:t>
      </w:r>
      <w:r w:rsidR="00A27097">
        <w:rPr>
          <w:rFonts w:ascii="Arial" w:hAnsi="Arial" w:cs="Arial"/>
          <w:sz w:val="24"/>
          <w:szCs w:val="24"/>
        </w:rPr>
        <w:t xml:space="preserve"> </w:t>
      </w:r>
      <w:hyperlink r:id="rId21" w:history="1">
        <w:r w:rsidR="00A27097" w:rsidRPr="00730582">
          <w:rPr>
            <w:rStyle w:val="a3"/>
            <w:rFonts w:ascii="Arial" w:hAnsi="Arial" w:cs="Arial"/>
            <w:bCs/>
            <w:sz w:val="24"/>
            <w:szCs w:val="24"/>
            <w:shd w:val="clear" w:color="auto" w:fill="FFFFFF"/>
          </w:rPr>
          <w:t>https://turgenevskoe-r13.gosweb.gosuslugi.ru</w:t>
        </w:r>
      </w:hyperlink>
      <w:r w:rsidR="00A27097">
        <w:rPr>
          <w:rFonts w:ascii="Arial" w:hAnsi="Arial" w:cs="Arial"/>
          <w:b/>
          <w:bCs/>
          <w:color w:val="273350"/>
          <w:sz w:val="24"/>
          <w:szCs w:val="24"/>
          <w:shd w:val="clear" w:color="auto" w:fill="FFFFFF"/>
        </w:rPr>
        <w:t>,</w:t>
      </w:r>
      <w:r w:rsidRPr="003F2EDF">
        <w:rPr>
          <w:rFonts w:ascii="Arial" w:hAnsi="Arial" w:cs="Arial"/>
          <w:sz w:val="24"/>
          <w:szCs w:val="24"/>
        </w:rPr>
        <w:t xml:space="preserve"> </w:t>
      </w:r>
      <w:r w:rsidRPr="003F2EDF">
        <w:rPr>
          <w:rFonts w:ascii="Arial" w:hAnsi="Arial" w:cs="Arial"/>
          <w:color w:val="000000"/>
          <w:sz w:val="24"/>
          <w:szCs w:val="24"/>
        </w:rPr>
        <w:t>а также его согласие в случае признания победителем аукциона заключить договор купли-продажи муниципального имущества.</w:t>
      </w:r>
    </w:p>
    <w:p w:rsidR="001E781F" w:rsidRPr="003F2EDF" w:rsidRDefault="001E781F" w:rsidP="001E781F">
      <w:pPr>
        <w:ind w:firstLine="567"/>
        <w:jc w:val="both"/>
        <w:rPr>
          <w:rFonts w:ascii="Arial" w:hAnsi="Arial" w:cs="Arial"/>
          <w:color w:val="000000"/>
          <w:sz w:val="24"/>
          <w:szCs w:val="24"/>
        </w:rPr>
      </w:pPr>
      <w:r w:rsidRPr="003F2EDF">
        <w:rPr>
          <w:rFonts w:ascii="Arial" w:hAnsi="Arial" w:cs="Arial"/>
          <w:color w:val="000000"/>
          <w:sz w:val="24"/>
          <w:szCs w:val="24"/>
        </w:rPr>
        <w:t>Внесенные денежные средства желаю использовать в качестве задатка в счет обеспечения обязательства по заключению договора купли-продажи, в случае признания победителем аукциона, следующего приобретаемого на аукционе муниципального имущества:</w:t>
      </w:r>
    </w:p>
    <w:p w:rsidR="00E434E2" w:rsidRPr="003F2EDF" w:rsidRDefault="00941730" w:rsidP="00941730">
      <w:pPr>
        <w:ind w:firstLine="708"/>
        <w:jc w:val="both"/>
        <w:rPr>
          <w:rFonts w:ascii="Arial" w:hAnsi="Arial" w:cs="Arial"/>
          <w:sz w:val="24"/>
          <w:szCs w:val="24"/>
          <w:u w:val="single"/>
        </w:rPr>
      </w:pPr>
      <w:r w:rsidRPr="003F2EDF">
        <w:rPr>
          <w:rFonts w:ascii="Arial" w:hAnsi="Arial" w:cs="Arial"/>
          <w:sz w:val="24"/>
          <w:szCs w:val="24"/>
        </w:rPr>
        <w:t xml:space="preserve">Лот №1 </w:t>
      </w:r>
      <w:r w:rsidRPr="003F2EDF">
        <w:rPr>
          <w:rFonts w:ascii="Arial" w:hAnsi="Arial" w:cs="Arial"/>
          <w:sz w:val="24"/>
          <w:szCs w:val="24"/>
          <w:u w:val="single"/>
        </w:rPr>
        <w:t xml:space="preserve">–  </w:t>
      </w:r>
      <w:r w:rsidR="00E434E2" w:rsidRPr="003F2EDF">
        <w:rPr>
          <w:rFonts w:ascii="Arial" w:hAnsi="Arial" w:cs="Arial"/>
          <w:sz w:val="24"/>
          <w:szCs w:val="24"/>
          <w:u w:val="single"/>
        </w:rPr>
        <w:t>______________________________________________________</w:t>
      </w:r>
    </w:p>
    <w:p w:rsidR="00941730" w:rsidRPr="003F2EDF" w:rsidRDefault="00E434E2" w:rsidP="00E434E2">
      <w:pPr>
        <w:ind w:firstLine="708"/>
        <w:jc w:val="both"/>
        <w:rPr>
          <w:rFonts w:ascii="Arial" w:hAnsi="Arial" w:cs="Arial"/>
          <w:sz w:val="24"/>
          <w:szCs w:val="24"/>
          <w:u w:val="single"/>
        </w:rPr>
      </w:pPr>
      <w:r w:rsidRPr="003F2EDF">
        <w:rPr>
          <w:rFonts w:ascii="Arial" w:hAnsi="Arial"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34E2" w:rsidRPr="003F2EDF" w:rsidRDefault="00E434E2" w:rsidP="00E434E2">
      <w:pPr>
        <w:ind w:firstLine="708"/>
        <w:jc w:val="both"/>
        <w:rPr>
          <w:rFonts w:ascii="Arial" w:hAnsi="Arial" w:cs="Arial"/>
          <w:sz w:val="24"/>
          <w:szCs w:val="24"/>
        </w:rPr>
      </w:pPr>
    </w:p>
    <w:p w:rsidR="001E781F" w:rsidRPr="003F2EDF" w:rsidRDefault="001E781F" w:rsidP="00941730">
      <w:pPr>
        <w:ind w:firstLine="708"/>
        <w:jc w:val="both"/>
        <w:rPr>
          <w:rFonts w:ascii="Arial" w:hAnsi="Arial" w:cs="Arial"/>
          <w:color w:val="000000"/>
          <w:sz w:val="24"/>
          <w:szCs w:val="24"/>
        </w:rPr>
      </w:pPr>
      <w:r w:rsidRPr="003F2EDF">
        <w:rPr>
          <w:rFonts w:ascii="Arial" w:hAnsi="Arial" w:cs="Arial"/>
          <w:color w:val="000000"/>
          <w:sz w:val="24"/>
          <w:szCs w:val="24"/>
        </w:rPr>
        <w:t xml:space="preserve">Вносимая для участия в аукционе сумма денежных средств (задаток): </w:t>
      </w:r>
      <w:r w:rsidR="00E434E2" w:rsidRPr="003F2EDF">
        <w:rPr>
          <w:rFonts w:ascii="Arial" w:hAnsi="Arial" w:cs="Arial"/>
          <w:color w:val="000000"/>
          <w:sz w:val="24"/>
          <w:szCs w:val="24"/>
          <w:u w:val="single"/>
        </w:rPr>
        <w:t xml:space="preserve">____________________ </w:t>
      </w:r>
      <w:r w:rsidRPr="003F2EDF">
        <w:rPr>
          <w:rFonts w:ascii="Arial" w:hAnsi="Arial" w:cs="Arial"/>
          <w:sz w:val="24"/>
          <w:szCs w:val="24"/>
        </w:rPr>
        <w:t xml:space="preserve"> рублей 00 копеек</w:t>
      </w:r>
      <w:r w:rsidRPr="003F2EDF">
        <w:rPr>
          <w:rFonts w:ascii="Arial" w:hAnsi="Arial" w:cs="Arial"/>
          <w:color w:val="000000"/>
          <w:sz w:val="24"/>
          <w:szCs w:val="24"/>
        </w:rPr>
        <w:t xml:space="preserve">. Денежные средства, перечисленные Претендентом на основании Заявки, за исключением победителя аукциона, возвращаются организатором аукциона в течение пяти календарных дней со дня подведения итогов аукциона. Претендент несет риск несвоевременного поступления </w:t>
      </w:r>
      <w:r w:rsidRPr="003F2EDF">
        <w:rPr>
          <w:rFonts w:ascii="Arial" w:hAnsi="Arial" w:cs="Arial"/>
          <w:color w:val="000000"/>
          <w:sz w:val="24"/>
          <w:szCs w:val="24"/>
        </w:rPr>
        <w:lastRenderedPageBreak/>
        <w:t xml:space="preserve">средств в оплату задатка и допускается к участию в аукционе только при условии зачисления указанных в Заявке денежных средств на указанный выше счет  не позднее установленного срока в полном объеме. </w:t>
      </w:r>
    </w:p>
    <w:p w:rsidR="001E781F" w:rsidRPr="003F2EDF" w:rsidRDefault="001E781F" w:rsidP="00941730">
      <w:pPr>
        <w:ind w:firstLine="708"/>
        <w:jc w:val="both"/>
        <w:rPr>
          <w:rFonts w:ascii="Arial" w:hAnsi="Arial" w:cs="Arial"/>
          <w:color w:val="000000"/>
          <w:sz w:val="24"/>
          <w:szCs w:val="24"/>
        </w:rPr>
      </w:pPr>
      <w:r w:rsidRPr="003F2EDF">
        <w:rPr>
          <w:rFonts w:ascii="Arial" w:hAnsi="Arial" w:cs="Arial"/>
          <w:b/>
          <w:bCs/>
          <w:color w:val="000000"/>
          <w:sz w:val="24"/>
          <w:szCs w:val="24"/>
        </w:rPr>
        <w:t xml:space="preserve">Для физических лиц: </w:t>
      </w:r>
      <w:r w:rsidRPr="003F2EDF">
        <w:rPr>
          <w:rFonts w:ascii="Arial" w:hAnsi="Arial" w:cs="Arial"/>
          <w:color w:val="000000"/>
          <w:sz w:val="24"/>
          <w:szCs w:val="24"/>
        </w:rPr>
        <w:t>копии всех листов</w:t>
      </w:r>
      <w:r w:rsidRPr="003F2EDF">
        <w:rPr>
          <w:rFonts w:ascii="Arial" w:hAnsi="Arial" w:cs="Arial"/>
          <w:b/>
          <w:bCs/>
          <w:color w:val="000000"/>
          <w:sz w:val="24"/>
          <w:szCs w:val="24"/>
        </w:rPr>
        <w:t xml:space="preserve"> </w:t>
      </w:r>
      <w:r w:rsidRPr="003F2EDF">
        <w:rPr>
          <w:rFonts w:ascii="Arial" w:hAnsi="Arial" w:cs="Arial"/>
          <w:color w:val="000000"/>
          <w:sz w:val="24"/>
          <w:szCs w:val="24"/>
        </w:rPr>
        <w:t xml:space="preserve">документа, удостоверяющего личность физического лица. </w:t>
      </w:r>
    </w:p>
    <w:p w:rsidR="001E781F" w:rsidRPr="003F2EDF" w:rsidRDefault="001E781F" w:rsidP="00941730">
      <w:pPr>
        <w:ind w:firstLine="708"/>
        <w:jc w:val="both"/>
        <w:rPr>
          <w:rFonts w:ascii="Arial" w:hAnsi="Arial" w:cs="Arial"/>
          <w:color w:val="000000"/>
          <w:sz w:val="24"/>
          <w:szCs w:val="24"/>
        </w:rPr>
      </w:pPr>
      <w:r w:rsidRPr="003F2EDF">
        <w:rPr>
          <w:rFonts w:ascii="Arial" w:hAnsi="Arial" w:cs="Arial"/>
          <w:b/>
          <w:bCs/>
          <w:color w:val="000000"/>
          <w:sz w:val="24"/>
          <w:szCs w:val="24"/>
        </w:rPr>
        <w:t>Юридические лица</w:t>
      </w:r>
      <w:r w:rsidRPr="003F2EDF">
        <w:rPr>
          <w:rFonts w:ascii="Arial" w:hAnsi="Arial" w:cs="Arial"/>
          <w:color w:val="000000"/>
          <w:sz w:val="24"/>
          <w:szCs w:val="24"/>
        </w:rPr>
        <w:t xml:space="preserve"> дополнительно представляют следующие документы:</w:t>
      </w:r>
    </w:p>
    <w:p w:rsidR="001E781F" w:rsidRPr="003F2EDF" w:rsidRDefault="001E781F" w:rsidP="001E781F">
      <w:pPr>
        <w:shd w:val="clear" w:color="auto" w:fill="FFFFFF"/>
        <w:spacing w:line="290" w:lineRule="atLeast"/>
        <w:ind w:firstLine="547"/>
        <w:jc w:val="both"/>
        <w:rPr>
          <w:rFonts w:ascii="Arial" w:hAnsi="Arial" w:cs="Arial"/>
          <w:color w:val="000000"/>
          <w:sz w:val="24"/>
          <w:szCs w:val="24"/>
        </w:rPr>
      </w:pPr>
      <w:r w:rsidRPr="003F2EDF">
        <w:rPr>
          <w:rStyle w:val="blk"/>
          <w:rFonts w:ascii="Arial" w:hAnsi="Arial" w:cs="Arial"/>
          <w:color w:val="000000"/>
          <w:sz w:val="24"/>
          <w:szCs w:val="24"/>
        </w:rPr>
        <w:t>- заверенные копии учредительных документов;</w:t>
      </w:r>
    </w:p>
    <w:p w:rsidR="001E781F" w:rsidRPr="003F2EDF" w:rsidRDefault="001E781F" w:rsidP="001E781F">
      <w:pPr>
        <w:shd w:val="clear" w:color="auto" w:fill="FFFFFF"/>
        <w:spacing w:line="290" w:lineRule="atLeast"/>
        <w:ind w:firstLine="547"/>
        <w:jc w:val="both"/>
        <w:rPr>
          <w:rFonts w:ascii="Arial" w:hAnsi="Arial" w:cs="Arial"/>
          <w:color w:val="000000"/>
          <w:sz w:val="24"/>
          <w:szCs w:val="24"/>
        </w:rPr>
      </w:pPr>
      <w:r w:rsidRPr="003F2EDF">
        <w:rPr>
          <w:rStyle w:val="blk"/>
          <w:rFonts w:ascii="Arial" w:hAnsi="Arial" w:cs="Arial"/>
          <w:color w:val="000000"/>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1E781F" w:rsidRPr="003F2EDF" w:rsidRDefault="001E781F" w:rsidP="001E781F">
      <w:pPr>
        <w:shd w:val="clear" w:color="auto" w:fill="FFFFFF"/>
        <w:spacing w:line="290" w:lineRule="atLeast"/>
        <w:ind w:firstLine="547"/>
        <w:jc w:val="both"/>
        <w:rPr>
          <w:rFonts w:ascii="Arial" w:hAnsi="Arial" w:cs="Arial"/>
          <w:color w:val="000000"/>
          <w:sz w:val="24"/>
          <w:szCs w:val="24"/>
        </w:rPr>
      </w:pPr>
      <w:r w:rsidRPr="003F2EDF">
        <w:rPr>
          <w:rStyle w:val="blk"/>
          <w:rFonts w:ascii="Arial" w:hAnsi="Arial" w:cs="Arial"/>
          <w:color w:val="000000"/>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E781F" w:rsidRPr="003F2EDF" w:rsidRDefault="001E781F" w:rsidP="001E781F">
      <w:pPr>
        <w:ind w:firstLine="567"/>
        <w:jc w:val="both"/>
        <w:rPr>
          <w:rFonts w:ascii="Arial" w:hAnsi="Arial" w:cs="Arial"/>
          <w:sz w:val="24"/>
          <w:szCs w:val="24"/>
        </w:rPr>
      </w:pPr>
      <w:r w:rsidRPr="003F2EDF">
        <w:rPr>
          <w:rFonts w:ascii="Arial" w:hAnsi="Arial" w:cs="Arial"/>
          <w:sz w:val="24"/>
          <w:szCs w:val="24"/>
        </w:rPr>
        <w:t xml:space="preserve">письменное решение соответствующего </w:t>
      </w:r>
      <w:r w:rsidRPr="003F2EDF">
        <w:rPr>
          <w:rFonts w:ascii="Arial" w:hAnsi="Arial" w:cs="Arial"/>
          <w:spacing w:val="-4"/>
          <w:sz w:val="24"/>
          <w:szCs w:val="24"/>
        </w:rPr>
        <w:t>органа управления претендента, разрешающее приобретение имущества, если это не</w:t>
      </w:r>
      <w:r w:rsidRPr="003F2EDF">
        <w:rPr>
          <w:rFonts w:ascii="Arial" w:hAnsi="Arial" w:cs="Arial"/>
          <w:spacing w:val="-3"/>
          <w:sz w:val="24"/>
          <w:szCs w:val="24"/>
        </w:rPr>
        <w:t xml:space="preserve">обходимо в соответствии с учредительными </w:t>
      </w:r>
      <w:r w:rsidRPr="003F2EDF">
        <w:rPr>
          <w:rFonts w:ascii="Arial" w:hAnsi="Arial" w:cs="Arial"/>
          <w:spacing w:val="-2"/>
          <w:sz w:val="24"/>
          <w:szCs w:val="24"/>
        </w:rPr>
        <w:t>документами претендента и законодатель</w:t>
      </w:r>
      <w:r w:rsidRPr="003F2EDF">
        <w:rPr>
          <w:rFonts w:ascii="Arial" w:hAnsi="Arial" w:cs="Arial"/>
          <w:sz w:val="24"/>
          <w:szCs w:val="24"/>
        </w:rPr>
        <w:t xml:space="preserve">ством страны, в которой зарегистрирован </w:t>
      </w:r>
      <w:r w:rsidRPr="003F2EDF">
        <w:rPr>
          <w:rFonts w:ascii="Arial" w:hAnsi="Arial" w:cs="Arial"/>
          <w:spacing w:val="-4"/>
          <w:sz w:val="24"/>
          <w:szCs w:val="24"/>
        </w:rPr>
        <w:t xml:space="preserve">претендент, подписанное уполномоченными </w:t>
      </w:r>
      <w:r w:rsidRPr="003F2EDF">
        <w:rPr>
          <w:rFonts w:ascii="Arial" w:hAnsi="Arial" w:cs="Arial"/>
          <w:spacing w:val="-3"/>
          <w:sz w:val="24"/>
          <w:szCs w:val="24"/>
        </w:rPr>
        <w:t>лицами соответствующего органа управле</w:t>
      </w:r>
      <w:r w:rsidRPr="003F2EDF">
        <w:rPr>
          <w:rFonts w:ascii="Arial" w:hAnsi="Arial" w:cs="Arial"/>
          <w:spacing w:val="-2"/>
          <w:sz w:val="24"/>
          <w:szCs w:val="24"/>
        </w:rPr>
        <w:t xml:space="preserve">ния с проставлением печати юридического лица, либо нотариально заверенные копии </w:t>
      </w:r>
      <w:r w:rsidRPr="003F2EDF">
        <w:rPr>
          <w:rFonts w:ascii="Arial" w:hAnsi="Arial" w:cs="Arial"/>
          <w:spacing w:val="-6"/>
          <w:sz w:val="24"/>
          <w:szCs w:val="24"/>
        </w:rPr>
        <w:t xml:space="preserve">решения органа управления претендента или </w:t>
      </w:r>
      <w:r w:rsidRPr="003F2EDF">
        <w:rPr>
          <w:rFonts w:ascii="Arial" w:hAnsi="Arial" w:cs="Arial"/>
          <w:sz w:val="24"/>
          <w:szCs w:val="24"/>
        </w:rPr>
        <w:t>выписки из него.</w:t>
      </w:r>
    </w:p>
    <w:p w:rsidR="00E434E2"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 xml:space="preserve">Подпись Претендента </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(представителя Претендента) _________________"__" __________ 202</w:t>
      </w:r>
      <w:r w:rsidR="00752DBF">
        <w:rPr>
          <w:rFonts w:ascii="Arial" w:hAnsi="Arial" w:cs="Arial"/>
          <w:color w:val="000000"/>
          <w:sz w:val="24"/>
          <w:szCs w:val="24"/>
        </w:rPr>
        <w:t>5</w:t>
      </w:r>
      <w:r w:rsidRPr="003F2EDF">
        <w:rPr>
          <w:rFonts w:ascii="Arial" w:hAnsi="Arial" w:cs="Arial"/>
          <w:color w:val="000000"/>
          <w:sz w:val="24"/>
          <w:szCs w:val="24"/>
        </w:rPr>
        <w:t xml:space="preserve"> г. </w:t>
      </w:r>
    </w:p>
    <w:bookmarkEnd w:id="5"/>
    <w:p w:rsidR="003212AA" w:rsidRPr="003F2EDF" w:rsidRDefault="003212AA" w:rsidP="001E781F">
      <w:pPr>
        <w:jc w:val="both"/>
        <w:rPr>
          <w:rFonts w:ascii="Arial" w:hAnsi="Arial" w:cs="Arial"/>
          <w:color w:val="000000"/>
          <w:sz w:val="24"/>
          <w:szCs w:val="24"/>
        </w:rPr>
      </w:pPr>
    </w:p>
    <w:p w:rsidR="001E781F" w:rsidRPr="003F2EDF" w:rsidRDefault="001E781F" w:rsidP="001E781F">
      <w:pPr>
        <w:spacing w:before="100" w:after="100" w:line="238" w:lineRule="atLeast"/>
        <w:jc w:val="both"/>
        <w:rPr>
          <w:rFonts w:ascii="Arial" w:hAnsi="Arial" w:cs="Arial"/>
          <w:color w:val="000000"/>
          <w:sz w:val="24"/>
          <w:szCs w:val="24"/>
        </w:rPr>
      </w:pPr>
    </w:p>
    <w:p w:rsidR="001E781F" w:rsidRPr="003F2EDF" w:rsidRDefault="001E781F" w:rsidP="001E781F">
      <w:pPr>
        <w:jc w:val="right"/>
        <w:rPr>
          <w:rFonts w:ascii="Arial" w:hAnsi="Arial" w:cs="Arial"/>
          <w:spacing w:val="-3"/>
          <w:sz w:val="24"/>
          <w:szCs w:val="24"/>
          <w:highlight w:val="white"/>
        </w:rPr>
      </w:pPr>
      <w:r w:rsidRPr="003F2EDF">
        <w:rPr>
          <w:rFonts w:ascii="Arial" w:hAnsi="Arial" w:cs="Arial"/>
          <w:spacing w:val="-3"/>
          <w:sz w:val="24"/>
          <w:szCs w:val="24"/>
          <w:highlight w:val="white"/>
        </w:rPr>
        <w:t>Приложение 2 к информационному сообщению</w:t>
      </w:r>
    </w:p>
    <w:p w:rsidR="00E93A41" w:rsidRPr="003F2EDF" w:rsidRDefault="00E93A41" w:rsidP="001E781F">
      <w:pPr>
        <w:jc w:val="right"/>
        <w:rPr>
          <w:rFonts w:ascii="Arial" w:hAnsi="Arial" w:cs="Arial"/>
          <w:spacing w:val="-3"/>
          <w:sz w:val="24"/>
          <w:szCs w:val="24"/>
          <w:highlight w:val="white"/>
        </w:rPr>
      </w:pPr>
    </w:p>
    <w:p w:rsidR="00E93A41" w:rsidRPr="003F2EDF" w:rsidRDefault="00E93A41" w:rsidP="00E93A41">
      <w:pPr>
        <w:jc w:val="center"/>
        <w:rPr>
          <w:rFonts w:ascii="Arial" w:hAnsi="Arial" w:cs="Arial"/>
          <w:bCs/>
          <w:sz w:val="24"/>
          <w:szCs w:val="24"/>
        </w:rPr>
      </w:pPr>
      <w:r w:rsidRPr="003F2EDF">
        <w:rPr>
          <w:rFonts w:ascii="Arial" w:hAnsi="Arial" w:cs="Arial"/>
          <w:bCs/>
          <w:sz w:val="24"/>
          <w:szCs w:val="24"/>
        </w:rPr>
        <w:t xml:space="preserve">Договор </w:t>
      </w:r>
    </w:p>
    <w:p w:rsidR="00E93A41" w:rsidRPr="003F2EDF" w:rsidRDefault="00E93A41" w:rsidP="00E93A41">
      <w:pPr>
        <w:jc w:val="center"/>
        <w:rPr>
          <w:rFonts w:ascii="Arial" w:hAnsi="Arial" w:cs="Arial"/>
          <w:sz w:val="24"/>
          <w:szCs w:val="24"/>
        </w:rPr>
      </w:pPr>
      <w:r w:rsidRPr="003F2EDF">
        <w:rPr>
          <w:rFonts w:ascii="Arial" w:hAnsi="Arial" w:cs="Arial"/>
          <w:sz w:val="24"/>
          <w:szCs w:val="24"/>
        </w:rPr>
        <w:t xml:space="preserve">купли-продажи муниципального имущества </w:t>
      </w:r>
    </w:p>
    <w:p w:rsidR="00E93A41" w:rsidRPr="003F2EDF" w:rsidRDefault="00E93A41" w:rsidP="00E93A41">
      <w:pPr>
        <w:jc w:val="center"/>
        <w:rPr>
          <w:rFonts w:ascii="Arial" w:hAnsi="Arial" w:cs="Arial"/>
          <w:b/>
          <w:bCs/>
          <w:sz w:val="24"/>
          <w:szCs w:val="24"/>
        </w:rPr>
      </w:pPr>
    </w:p>
    <w:p w:rsidR="00E93A41" w:rsidRPr="003F2EDF" w:rsidRDefault="00E93A41" w:rsidP="00E93A41">
      <w:pPr>
        <w:jc w:val="both"/>
        <w:rPr>
          <w:rFonts w:ascii="Arial" w:hAnsi="Arial" w:cs="Arial"/>
          <w:b/>
          <w:bCs/>
          <w:sz w:val="24"/>
          <w:szCs w:val="24"/>
        </w:rPr>
      </w:pPr>
    </w:p>
    <w:p w:rsidR="00E93A41" w:rsidRPr="003F2EDF" w:rsidRDefault="00752DBF" w:rsidP="00E93A41">
      <w:pPr>
        <w:jc w:val="both"/>
        <w:rPr>
          <w:rFonts w:ascii="Arial" w:hAnsi="Arial" w:cs="Arial"/>
          <w:sz w:val="24"/>
          <w:szCs w:val="24"/>
        </w:rPr>
      </w:pPr>
      <w:proofErr w:type="spellStart"/>
      <w:r>
        <w:rPr>
          <w:rFonts w:ascii="Arial" w:hAnsi="Arial" w:cs="Arial"/>
          <w:sz w:val="24"/>
          <w:szCs w:val="24"/>
        </w:rPr>
        <w:t>рп</w:t>
      </w:r>
      <w:proofErr w:type="spellEnd"/>
      <w:r>
        <w:rPr>
          <w:rFonts w:ascii="Arial" w:hAnsi="Arial" w:cs="Arial"/>
          <w:sz w:val="24"/>
          <w:szCs w:val="24"/>
        </w:rPr>
        <w:t xml:space="preserve">. Тургенево                                                                          </w:t>
      </w:r>
      <w:proofErr w:type="gramStart"/>
      <w:r>
        <w:rPr>
          <w:rFonts w:ascii="Arial" w:hAnsi="Arial" w:cs="Arial"/>
          <w:sz w:val="24"/>
          <w:szCs w:val="24"/>
        </w:rPr>
        <w:t xml:space="preserve">   </w:t>
      </w:r>
      <w:r w:rsidR="00E93A41" w:rsidRPr="003F2EDF">
        <w:rPr>
          <w:rFonts w:ascii="Arial" w:hAnsi="Arial" w:cs="Arial"/>
          <w:sz w:val="24"/>
          <w:szCs w:val="24"/>
        </w:rPr>
        <w:t>«</w:t>
      </w:r>
      <w:proofErr w:type="gramEnd"/>
      <w:r w:rsidR="00E93A41" w:rsidRPr="003F2EDF">
        <w:rPr>
          <w:rFonts w:ascii="Arial" w:hAnsi="Arial" w:cs="Arial"/>
          <w:sz w:val="24"/>
          <w:szCs w:val="24"/>
        </w:rPr>
        <w:t>_____» _______202</w:t>
      </w:r>
      <w:r>
        <w:rPr>
          <w:rFonts w:ascii="Arial" w:hAnsi="Arial" w:cs="Arial"/>
          <w:sz w:val="24"/>
          <w:szCs w:val="24"/>
        </w:rPr>
        <w:t>5</w:t>
      </w:r>
      <w:r w:rsidR="00E93A41" w:rsidRPr="003F2EDF">
        <w:rPr>
          <w:rFonts w:ascii="Arial" w:hAnsi="Arial" w:cs="Arial"/>
          <w:sz w:val="24"/>
          <w:szCs w:val="24"/>
        </w:rPr>
        <w:t>г.</w:t>
      </w:r>
    </w:p>
    <w:p w:rsidR="00E93A41" w:rsidRPr="003F2EDF" w:rsidRDefault="00E93A41" w:rsidP="00E93A41">
      <w:pPr>
        <w:jc w:val="both"/>
        <w:rPr>
          <w:rFonts w:ascii="Arial" w:hAnsi="Arial" w:cs="Arial"/>
          <w:sz w:val="24"/>
          <w:szCs w:val="24"/>
        </w:rPr>
      </w:pPr>
    </w:p>
    <w:p w:rsidR="00E93A41" w:rsidRPr="003F2EDF" w:rsidRDefault="00E93A41" w:rsidP="00E93A41">
      <w:pPr>
        <w:ind w:firstLine="851"/>
        <w:jc w:val="both"/>
        <w:rPr>
          <w:rFonts w:ascii="Arial" w:hAnsi="Arial" w:cs="Arial"/>
          <w:sz w:val="24"/>
          <w:szCs w:val="24"/>
        </w:rPr>
      </w:pPr>
      <w:r w:rsidRPr="003F2EDF">
        <w:rPr>
          <w:rFonts w:ascii="Arial" w:eastAsia="MS Mincho" w:hAnsi="Arial" w:cs="Arial"/>
          <w:sz w:val="24"/>
          <w:szCs w:val="24"/>
        </w:rPr>
        <w:t xml:space="preserve">Администрация </w:t>
      </w:r>
      <w:r w:rsidR="00752DBF">
        <w:rPr>
          <w:rFonts w:ascii="Arial" w:eastAsia="MS Mincho" w:hAnsi="Arial" w:cs="Arial"/>
          <w:sz w:val="24"/>
          <w:szCs w:val="24"/>
        </w:rPr>
        <w:t xml:space="preserve">Тургеневского городского поселения </w:t>
      </w:r>
      <w:r w:rsidRPr="003F2EDF">
        <w:rPr>
          <w:rFonts w:ascii="Arial" w:eastAsia="MS Mincho" w:hAnsi="Arial" w:cs="Arial"/>
          <w:sz w:val="24"/>
          <w:szCs w:val="24"/>
        </w:rPr>
        <w:t>Ардатовского муниципального района Республики Мордовия</w:t>
      </w:r>
      <w:r w:rsidRPr="003F2EDF">
        <w:rPr>
          <w:rFonts w:ascii="Arial" w:hAnsi="Arial" w:cs="Arial"/>
          <w:b/>
          <w:bCs/>
          <w:snapToGrid w:val="0"/>
          <w:sz w:val="24"/>
          <w:szCs w:val="24"/>
        </w:rPr>
        <w:t xml:space="preserve">, </w:t>
      </w:r>
      <w:r w:rsidRPr="003F2EDF">
        <w:rPr>
          <w:rFonts w:ascii="Arial" w:hAnsi="Arial" w:cs="Arial"/>
          <w:bCs/>
          <w:snapToGrid w:val="0"/>
          <w:sz w:val="24"/>
          <w:szCs w:val="24"/>
        </w:rPr>
        <w:t xml:space="preserve">действующая от имени и в интересах </w:t>
      </w:r>
      <w:r w:rsidR="00752DBF">
        <w:rPr>
          <w:rFonts w:ascii="Arial" w:hAnsi="Arial" w:cs="Arial"/>
          <w:bCs/>
          <w:snapToGrid w:val="0"/>
          <w:sz w:val="24"/>
          <w:szCs w:val="24"/>
        </w:rPr>
        <w:t xml:space="preserve">Тургеневского городского поселения </w:t>
      </w:r>
      <w:r w:rsidRPr="003F2EDF">
        <w:rPr>
          <w:rFonts w:ascii="Arial" w:hAnsi="Arial" w:cs="Arial"/>
          <w:bCs/>
          <w:snapToGrid w:val="0"/>
          <w:sz w:val="24"/>
          <w:szCs w:val="24"/>
        </w:rPr>
        <w:t xml:space="preserve">Ардатовского муниципального района Республики Мордовия, </w:t>
      </w:r>
      <w:r w:rsidR="00752DBF">
        <w:rPr>
          <w:rFonts w:ascii="Arial" w:hAnsi="Arial" w:cs="Arial"/>
          <w:sz w:val="24"/>
          <w:szCs w:val="24"/>
        </w:rPr>
        <w:t>ИНН 1301060439, ОГРН 1021300550480</w:t>
      </w:r>
      <w:r w:rsidR="00752DBF">
        <w:rPr>
          <w:rFonts w:ascii="Arial" w:hAnsi="Arial" w:cs="Arial"/>
          <w:snapToGrid w:val="0"/>
          <w:sz w:val="24"/>
          <w:szCs w:val="24"/>
        </w:rPr>
        <w:t>, адрес: 431891</w:t>
      </w:r>
      <w:r w:rsidRPr="003F2EDF">
        <w:rPr>
          <w:rFonts w:ascii="Arial" w:hAnsi="Arial" w:cs="Arial"/>
          <w:snapToGrid w:val="0"/>
          <w:sz w:val="24"/>
          <w:szCs w:val="24"/>
        </w:rPr>
        <w:t xml:space="preserve">, </w:t>
      </w:r>
      <w:r w:rsidRPr="003F2EDF">
        <w:rPr>
          <w:rFonts w:ascii="Arial" w:eastAsia="MS Mincho" w:hAnsi="Arial" w:cs="Arial"/>
          <w:sz w:val="24"/>
          <w:szCs w:val="24"/>
        </w:rPr>
        <w:t>Республика Мордовия, Ардатовский район,</w:t>
      </w:r>
      <w:r w:rsidR="00752DBF">
        <w:rPr>
          <w:rFonts w:ascii="Arial" w:eastAsia="MS Mincho" w:hAnsi="Arial" w:cs="Arial"/>
          <w:sz w:val="24"/>
          <w:szCs w:val="24"/>
        </w:rPr>
        <w:t xml:space="preserve"> </w:t>
      </w:r>
      <w:proofErr w:type="spellStart"/>
      <w:r w:rsidR="00752DBF">
        <w:rPr>
          <w:rFonts w:ascii="Arial" w:eastAsia="MS Mincho" w:hAnsi="Arial" w:cs="Arial"/>
          <w:sz w:val="24"/>
          <w:szCs w:val="24"/>
        </w:rPr>
        <w:t>рп</w:t>
      </w:r>
      <w:proofErr w:type="spellEnd"/>
      <w:r w:rsidR="00752DBF">
        <w:rPr>
          <w:rFonts w:ascii="Arial" w:eastAsia="MS Mincho" w:hAnsi="Arial" w:cs="Arial"/>
          <w:sz w:val="24"/>
          <w:szCs w:val="24"/>
        </w:rPr>
        <w:t>. Тургенево, ул. Ленинская, д.8а</w:t>
      </w:r>
      <w:r w:rsidRPr="003F2EDF">
        <w:rPr>
          <w:rFonts w:ascii="Arial" w:hAnsi="Arial" w:cs="Arial"/>
          <w:snapToGrid w:val="0"/>
          <w:sz w:val="24"/>
          <w:szCs w:val="24"/>
        </w:rPr>
        <w:t xml:space="preserve"> в</w:t>
      </w:r>
      <w:r w:rsidRPr="003F2EDF">
        <w:rPr>
          <w:rFonts w:ascii="Arial" w:hAnsi="Arial" w:cs="Arial"/>
          <w:sz w:val="24"/>
          <w:szCs w:val="24"/>
        </w:rPr>
        <w:t xml:space="preserve"> лице_________________</w:t>
      </w:r>
      <w:r w:rsidRPr="003F2EDF">
        <w:rPr>
          <w:rFonts w:ascii="Arial" w:hAnsi="Arial" w:cs="Arial"/>
          <w:snapToGrid w:val="0"/>
          <w:sz w:val="24"/>
          <w:szCs w:val="24"/>
        </w:rPr>
        <w:t xml:space="preserve">, </w:t>
      </w:r>
      <w:r w:rsidRPr="003F2EDF">
        <w:rPr>
          <w:rFonts w:ascii="Arial" w:hAnsi="Arial" w:cs="Arial"/>
          <w:sz w:val="24"/>
          <w:szCs w:val="24"/>
        </w:rPr>
        <w:t>действующего на основании ________________________, и</w:t>
      </w:r>
      <w:r w:rsidRPr="003F2EDF">
        <w:rPr>
          <w:rFonts w:ascii="Arial" w:hAnsi="Arial" w:cs="Arial"/>
          <w:snapToGrid w:val="0"/>
          <w:sz w:val="24"/>
          <w:szCs w:val="24"/>
        </w:rPr>
        <w:t>менуемая</w:t>
      </w:r>
      <w:r w:rsidR="00752DBF">
        <w:rPr>
          <w:rFonts w:ascii="Arial" w:hAnsi="Arial" w:cs="Arial"/>
          <w:snapToGrid w:val="0"/>
          <w:sz w:val="24"/>
          <w:szCs w:val="24"/>
        </w:rPr>
        <w:t xml:space="preserve"> (</w:t>
      </w:r>
      <w:proofErr w:type="spellStart"/>
      <w:r w:rsidR="00752DBF">
        <w:rPr>
          <w:rFonts w:ascii="Arial" w:hAnsi="Arial" w:cs="Arial"/>
          <w:snapToGrid w:val="0"/>
          <w:sz w:val="24"/>
          <w:szCs w:val="24"/>
        </w:rPr>
        <w:t>ый</w:t>
      </w:r>
      <w:proofErr w:type="spellEnd"/>
      <w:r w:rsidR="00752DBF">
        <w:rPr>
          <w:rFonts w:ascii="Arial" w:hAnsi="Arial" w:cs="Arial"/>
          <w:snapToGrid w:val="0"/>
          <w:sz w:val="24"/>
          <w:szCs w:val="24"/>
        </w:rPr>
        <w:t>)</w:t>
      </w:r>
      <w:r w:rsidRPr="003F2EDF">
        <w:rPr>
          <w:rFonts w:ascii="Arial" w:hAnsi="Arial" w:cs="Arial"/>
          <w:snapToGrid w:val="0"/>
          <w:sz w:val="24"/>
          <w:szCs w:val="24"/>
        </w:rPr>
        <w:t xml:space="preserve"> в дальнейшем </w:t>
      </w:r>
      <w:r w:rsidRPr="003F2EDF">
        <w:rPr>
          <w:rFonts w:ascii="Arial" w:hAnsi="Arial" w:cs="Arial"/>
          <w:b/>
          <w:bCs/>
          <w:snapToGrid w:val="0"/>
          <w:sz w:val="24"/>
          <w:szCs w:val="24"/>
        </w:rPr>
        <w:t>«Продавец»,</w:t>
      </w:r>
      <w:r w:rsidRPr="003F2EDF">
        <w:rPr>
          <w:rFonts w:ascii="Arial" w:hAnsi="Arial" w:cs="Arial"/>
          <w:snapToGrid w:val="0"/>
          <w:sz w:val="24"/>
          <w:szCs w:val="24"/>
        </w:rPr>
        <w:t xml:space="preserve"> </w:t>
      </w:r>
      <w:r w:rsidRPr="003F2EDF">
        <w:rPr>
          <w:rFonts w:ascii="Arial" w:hAnsi="Arial" w:cs="Arial"/>
          <w:sz w:val="24"/>
          <w:szCs w:val="24"/>
        </w:rPr>
        <w:t>с одной стороны, и ___________________</w:t>
      </w:r>
      <w:r w:rsidRPr="003F2EDF">
        <w:rPr>
          <w:rFonts w:ascii="Arial" w:hAnsi="Arial" w:cs="Arial"/>
          <w:b/>
          <w:sz w:val="24"/>
          <w:szCs w:val="24"/>
        </w:rPr>
        <w:t xml:space="preserve">, </w:t>
      </w:r>
      <w:r w:rsidRPr="003F2EDF">
        <w:rPr>
          <w:rFonts w:ascii="Arial" w:hAnsi="Arial" w:cs="Arial"/>
          <w:sz w:val="24"/>
          <w:szCs w:val="24"/>
        </w:rPr>
        <w:t xml:space="preserve">именуемый (-ая, -ое) в дальнейшем </w:t>
      </w:r>
      <w:r w:rsidRPr="003F2EDF">
        <w:rPr>
          <w:rFonts w:ascii="Arial" w:hAnsi="Arial" w:cs="Arial"/>
          <w:b/>
          <w:bCs/>
          <w:sz w:val="24"/>
          <w:szCs w:val="24"/>
        </w:rPr>
        <w:t>«Покупатель»,</w:t>
      </w:r>
      <w:r w:rsidRPr="003F2EDF">
        <w:rPr>
          <w:rFonts w:ascii="Arial" w:hAnsi="Arial" w:cs="Arial"/>
          <w:sz w:val="24"/>
          <w:szCs w:val="24"/>
        </w:rPr>
        <w:t xml:space="preserve"> с другой стороны, на основании Протокола об итогах аукциона по продаже муниципального имущества, заключили настоящий Договор (далее – </w:t>
      </w:r>
      <w:r w:rsidRPr="003F2EDF">
        <w:rPr>
          <w:rFonts w:ascii="Arial" w:hAnsi="Arial" w:cs="Arial"/>
          <w:b/>
          <w:bCs/>
          <w:sz w:val="24"/>
          <w:szCs w:val="24"/>
        </w:rPr>
        <w:t>«Договор»)</w:t>
      </w:r>
      <w:r w:rsidRPr="003F2EDF">
        <w:rPr>
          <w:rFonts w:ascii="Arial" w:hAnsi="Arial" w:cs="Arial"/>
          <w:sz w:val="24"/>
          <w:szCs w:val="24"/>
        </w:rPr>
        <w:t xml:space="preserve"> о нижеследующем:</w:t>
      </w:r>
    </w:p>
    <w:p w:rsidR="00E93A41" w:rsidRPr="003F2EDF" w:rsidRDefault="00E93A41" w:rsidP="00E93A41">
      <w:pPr>
        <w:ind w:firstLine="480"/>
        <w:jc w:val="both"/>
        <w:rPr>
          <w:rFonts w:ascii="Arial" w:hAnsi="Arial" w:cs="Arial"/>
          <w:sz w:val="24"/>
          <w:szCs w:val="24"/>
        </w:rPr>
      </w:pPr>
    </w:p>
    <w:p w:rsidR="00E93A41" w:rsidRPr="003F2EDF" w:rsidRDefault="00E93A41" w:rsidP="00E93A41">
      <w:pPr>
        <w:jc w:val="center"/>
        <w:rPr>
          <w:rFonts w:ascii="Arial" w:hAnsi="Arial" w:cs="Arial"/>
          <w:b/>
          <w:bCs/>
          <w:sz w:val="24"/>
          <w:szCs w:val="24"/>
        </w:rPr>
      </w:pPr>
      <w:r w:rsidRPr="003F2EDF">
        <w:rPr>
          <w:rFonts w:ascii="Arial" w:hAnsi="Arial" w:cs="Arial"/>
          <w:b/>
          <w:bCs/>
          <w:sz w:val="24"/>
          <w:szCs w:val="24"/>
        </w:rPr>
        <w:t xml:space="preserve">1. Предмет Договора. </w:t>
      </w:r>
    </w:p>
    <w:p w:rsidR="00E93A41" w:rsidRPr="003F2EDF" w:rsidRDefault="00E93A41" w:rsidP="00E93A41">
      <w:pPr>
        <w:tabs>
          <w:tab w:val="left" w:pos="480"/>
          <w:tab w:val="left" w:pos="3360"/>
        </w:tabs>
        <w:ind w:firstLine="851"/>
        <w:jc w:val="both"/>
        <w:rPr>
          <w:rFonts w:ascii="Arial" w:hAnsi="Arial" w:cs="Arial"/>
          <w:sz w:val="24"/>
          <w:szCs w:val="24"/>
        </w:rPr>
      </w:pPr>
      <w:r w:rsidRPr="003F2EDF">
        <w:rPr>
          <w:rFonts w:ascii="Arial" w:hAnsi="Arial" w:cs="Arial"/>
          <w:sz w:val="24"/>
          <w:szCs w:val="24"/>
        </w:rPr>
        <w:t xml:space="preserve">1.1 Продавец передает Покупателю принадлежащее </w:t>
      </w:r>
      <w:r w:rsidR="00752DBF">
        <w:rPr>
          <w:rFonts w:ascii="Arial" w:hAnsi="Arial" w:cs="Arial"/>
          <w:sz w:val="24"/>
          <w:szCs w:val="24"/>
        </w:rPr>
        <w:t>Тургеневскому городскому поселению Ардатовского муниципального</w:t>
      </w:r>
      <w:r w:rsidRPr="003F2EDF">
        <w:rPr>
          <w:rFonts w:ascii="Arial" w:hAnsi="Arial" w:cs="Arial"/>
          <w:sz w:val="24"/>
          <w:szCs w:val="24"/>
        </w:rPr>
        <w:t xml:space="preserve"> района Республики Мордовия на праве собственности имущество</w:t>
      </w:r>
      <w:r w:rsidRPr="003F2EDF">
        <w:rPr>
          <w:rFonts w:ascii="Arial" w:hAnsi="Arial" w:cs="Arial"/>
          <w:b/>
          <w:sz w:val="24"/>
          <w:szCs w:val="24"/>
        </w:rPr>
        <w:t xml:space="preserve">: ________________ </w:t>
      </w:r>
      <w:r w:rsidRPr="003F2EDF">
        <w:rPr>
          <w:rFonts w:ascii="Arial" w:hAnsi="Arial" w:cs="Arial"/>
          <w:sz w:val="24"/>
          <w:szCs w:val="24"/>
        </w:rPr>
        <w:t xml:space="preserve">(далее - «Имущество»), </w:t>
      </w:r>
      <w:r w:rsidRPr="003F2EDF">
        <w:rPr>
          <w:rFonts w:ascii="Arial" w:hAnsi="Arial" w:cs="Arial"/>
          <w:sz w:val="24"/>
          <w:szCs w:val="24"/>
        </w:rPr>
        <w:lastRenderedPageBreak/>
        <w:t>указанное в п.1.2. настоящего Договора, в порядке и на условиях, определенных настоящим Договором, а Покупатель, в свою очередь, обязуется совершить следующие действия:</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1.1.1 Произвести оплату приобретаемого Имущества по цене и в порядке, установленными в разделе 2 настоящего Договора.</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1.1.2 Принять Имущество в собственность в установленном порядке.</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 xml:space="preserve">1.2 Сведения об Имуществе, являющемся предметом сделки купли - продажи в соответствии с п.1.1. настоящего Договора: </w:t>
      </w:r>
    </w:p>
    <w:p w:rsidR="00E93A41" w:rsidRPr="003F2EDF" w:rsidRDefault="00E93A41" w:rsidP="00E93A41">
      <w:pPr>
        <w:tabs>
          <w:tab w:val="num" w:pos="1080"/>
        </w:tabs>
        <w:jc w:val="both"/>
        <w:rPr>
          <w:rFonts w:ascii="Arial" w:hAnsi="Arial" w:cs="Arial"/>
          <w:sz w:val="24"/>
          <w:szCs w:val="24"/>
        </w:rPr>
      </w:pPr>
      <w:r w:rsidRPr="003F2EDF">
        <w:rPr>
          <w:rFonts w:ascii="Arial" w:hAnsi="Arial" w:cs="Arial"/>
          <w:sz w:val="24"/>
          <w:szCs w:val="24"/>
        </w:rPr>
        <w:t>__________________, _________, ____________________________________</w:t>
      </w:r>
    </w:p>
    <w:p w:rsidR="00E93A41" w:rsidRPr="003F2EDF" w:rsidRDefault="00E93A41" w:rsidP="00E93A41">
      <w:pPr>
        <w:tabs>
          <w:tab w:val="num" w:pos="1080"/>
        </w:tabs>
        <w:jc w:val="both"/>
        <w:rPr>
          <w:rFonts w:ascii="Arial" w:hAnsi="Arial" w:cs="Arial"/>
          <w:sz w:val="24"/>
          <w:szCs w:val="24"/>
        </w:rPr>
      </w:pPr>
      <w:r w:rsidRPr="003F2EDF">
        <w:rPr>
          <w:rFonts w:ascii="Arial" w:hAnsi="Arial" w:cs="Arial"/>
          <w:sz w:val="24"/>
          <w:szCs w:val="24"/>
        </w:rPr>
        <w:t>(наименование имущества)      (площадь)                           (местонахождение)</w:t>
      </w:r>
    </w:p>
    <w:p w:rsidR="00E93A41" w:rsidRPr="003F2EDF" w:rsidRDefault="00E93A41" w:rsidP="00752DBF">
      <w:pPr>
        <w:tabs>
          <w:tab w:val="num" w:pos="1080"/>
        </w:tabs>
        <w:ind w:firstLine="737"/>
        <w:rPr>
          <w:rFonts w:ascii="Arial" w:hAnsi="Arial" w:cs="Arial"/>
          <w:sz w:val="24"/>
          <w:szCs w:val="24"/>
        </w:rPr>
      </w:pPr>
      <w:r w:rsidRPr="003F2EDF">
        <w:rPr>
          <w:rFonts w:ascii="Arial" w:hAnsi="Arial" w:cs="Arial"/>
          <w:sz w:val="24"/>
          <w:szCs w:val="24"/>
        </w:rPr>
        <w:t xml:space="preserve">Имущество принадлежит </w:t>
      </w:r>
      <w:r w:rsidR="00752DBF">
        <w:rPr>
          <w:rFonts w:ascii="Arial" w:hAnsi="Arial" w:cs="Arial"/>
          <w:sz w:val="24"/>
          <w:szCs w:val="24"/>
        </w:rPr>
        <w:t>Тургеневскому городскому поселению Ардатовского муниципального</w:t>
      </w:r>
      <w:r w:rsidRPr="003F2EDF">
        <w:rPr>
          <w:rFonts w:ascii="Arial" w:hAnsi="Arial" w:cs="Arial"/>
          <w:sz w:val="24"/>
          <w:szCs w:val="24"/>
        </w:rPr>
        <w:t xml:space="preserve"> района Республики Мордовия на основании__________________________________________________________</w:t>
      </w:r>
    </w:p>
    <w:p w:rsidR="00E93A41" w:rsidRPr="003F2EDF" w:rsidRDefault="00E93A41" w:rsidP="00E93A41">
      <w:pPr>
        <w:tabs>
          <w:tab w:val="num" w:pos="1080"/>
        </w:tabs>
        <w:ind w:firstLine="737"/>
        <w:jc w:val="both"/>
        <w:rPr>
          <w:rFonts w:ascii="Arial" w:hAnsi="Arial" w:cs="Arial"/>
          <w:sz w:val="24"/>
          <w:szCs w:val="24"/>
        </w:rPr>
      </w:pPr>
      <w:r w:rsidRPr="003F2EDF">
        <w:rPr>
          <w:rFonts w:ascii="Arial" w:hAnsi="Arial" w:cs="Arial"/>
          <w:sz w:val="24"/>
          <w:szCs w:val="24"/>
        </w:rPr>
        <w:t xml:space="preserve">          (документы, подтверждающие право собственности на объект недвижимости)</w:t>
      </w:r>
    </w:p>
    <w:p w:rsidR="00E93A41" w:rsidRPr="003F2EDF" w:rsidRDefault="00E93A41" w:rsidP="00E93A41">
      <w:pPr>
        <w:jc w:val="center"/>
        <w:rPr>
          <w:rFonts w:ascii="Arial" w:hAnsi="Arial" w:cs="Arial"/>
          <w:b/>
          <w:bCs/>
          <w:sz w:val="24"/>
          <w:szCs w:val="24"/>
        </w:rPr>
      </w:pPr>
    </w:p>
    <w:p w:rsidR="00E93A41" w:rsidRPr="003F2EDF" w:rsidRDefault="00E93A41" w:rsidP="00E93A41">
      <w:pPr>
        <w:jc w:val="center"/>
        <w:rPr>
          <w:rFonts w:ascii="Arial" w:hAnsi="Arial" w:cs="Arial"/>
          <w:b/>
          <w:bCs/>
          <w:sz w:val="24"/>
          <w:szCs w:val="24"/>
        </w:rPr>
      </w:pPr>
      <w:r w:rsidRPr="003F2EDF">
        <w:rPr>
          <w:rFonts w:ascii="Arial" w:hAnsi="Arial" w:cs="Arial"/>
          <w:b/>
          <w:bCs/>
          <w:sz w:val="24"/>
          <w:szCs w:val="24"/>
        </w:rPr>
        <w:t>2. Оплата Имущества.</w:t>
      </w:r>
    </w:p>
    <w:p w:rsidR="00E93A41" w:rsidRPr="003F2EDF" w:rsidRDefault="00E93A41" w:rsidP="00E93A41">
      <w:pPr>
        <w:ind w:firstLine="851"/>
        <w:jc w:val="both"/>
        <w:rPr>
          <w:rFonts w:ascii="Arial" w:hAnsi="Arial" w:cs="Arial"/>
          <w:bCs/>
          <w:sz w:val="24"/>
          <w:szCs w:val="24"/>
        </w:rPr>
      </w:pPr>
      <w:r w:rsidRPr="003F2EDF">
        <w:rPr>
          <w:rFonts w:ascii="Arial" w:hAnsi="Arial" w:cs="Arial"/>
          <w:sz w:val="24"/>
          <w:szCs w:val="24"/>
        </w:rPr>
        <w:t xml:space="preserve">2.1 Цена продажи Имущества, указанного в п.1.2. настоящего Договора, определенная по итогам аукциона, составляет _______ </w:t>
      </w:r>
      <w:r w:rsidRPr="003F2EDF">
        <w:rPr>
          <w:rFonts w:ascii="Arial" w:hAnsi="Arial" w:cs="Arial"/>
          <w:bCs/>
          <w:sz w:val="24"/>
          <w:szCs w:val="24"/>
        </w:rPr>
        <w:t>(__________) рублей, в том числе НДС.</w:t>
      </w:r>
    </w:p>
    <w:p w:rsidR="00E93A41" w:rsidRPr="003F2EDF" w:rsidRDefault="00E93A41" w:rsidP="00E93A41">
      <w:pPr>
        <w:ind w:firstLine="567"/>
        <w:jc w:val="both"/>
        <w:rPr>
          <w:rFonts w:ascii="Arial" w:hAnsi="Arial" w:cs="Arial"/>
          <w:sz w:val="24"/>
          <w:szCs w:val="24"/>
        </w:rPr>
      </w:pPr>
      <w:r w:rsidRPr="003F2EDF">
        <w:rPr>
          <w:rFonts w:ascii="Arial" w:hAnsi="Arial" w:cs="Arial"/>
          <w:sz w:val="24"/>
          <w:szCs w:val="24"/>
        </w:rPr>
        <w:t>Уплата НДС осуществляется Покупателем в порядке, установленном действующим налоговым законодательством Российской Федерации.</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2.2 Задаток в сумме</w:t>
      </w:r>
      <w:r w:rsidRPr="003F2EDF">
        <w:rPr>
          <w:rFonts w:ascii="Arial" w:hAnsi="Arial" w:cs="Arial"/>
          <w:b/>
          <w:sz w:val="24"/>
          <w:szCs w:val="24"/>
        </w:rPr>
        <w:t xml:space="preserve"> </w:t>
      </w:r>
      <w:r w:rsidRPr="003F2EDF">
        <w:rPr>
          <w:rFonts w:ascii="Arial" w:hAnsi="Arial" w:cs="Arial"/>
          <w:sz w:val="24"/>
          <w:szCs w:val="24"/>
        </w:rPr>
        <w:t xml:space="preserve">_______ </w:t>
      </w:r>
      <w:r w:rsidRPr="003F2EDF">
        <w:rPr>
          <w:rFonts w:ascii="Arial" w:hAnsi="Arial" w:cs="Arial"/>
          <w:bCs/>
          <w:sz w:val="24"/>
          <w:szCs w:val="24"/>
        </w:rPr>
        <w:t>(__________) рублей</w:t>
      </w:r>
      <w:r w:rsidRPr="003F2EDF">
        <w:rPr>
          <w:rFonts w:ascii="Arial" w:hAnsi="Arial" w:cs="Arial"/>
          <w:b/>
          <w:sz w:val="24"/>
          <w:szCs w:val="24"/>
        </w:rPr>
        <w:t>,</w:t>
      </w:r>
      <w:r w:rsidRPr="003F2EDF">
        <w:rPr>
          <w:rFonts w:ascii="Arial" w:hAnsi="Arial" w:cs="Arial"/>
          <w:sz w:val="24"/>
          <w:szCs w:val="24"/>
        </w:rPr>
        <w:t xml:space="preserve"> внесенный Покупателем, засчитывается в счет оплаты Имущества.</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За вычетом суммы задатка Покупатель обязан уплатить за Имущество             ________ (___________) рублей</w:t>
      </w:r>
      <w:r w:rsidRPr="003F2EDF">
        <w:rPr>
          <w:rFonts w:ascii="Arial" w:hAnsi="Arial" w:cs="Arial"/>
          <w:b/>
          <w:sz w:val="24"/>
          <w:szCs w:val="24"/>
        </w:rPr>
        <w:t xml:space="preserve">, </w:t>
      </w:r>
      <w:r w:rsidRPr="003F2EDF">
        <w:rPr>
          <w:rFonts w:ascii="Arial" w:hAnsi="Arial" w:cs="Arial"/>
          <w:sz w:val="24"/>
          <w:szCs w:val="24"/>
        </w:rPr>
        <w:t xml:space="preserve">которые вносятся единовременно </w:t>
      </w:r>
      <w:r w:rsidR="00671A94" w:rsidRPr="003F2EDF">
        <w:rPr>
          <w:rFonts w:ascii="Arial" w:hAnsi="Arial" w:cs="Arial"/>
          <w:sz w:val="24"/>
          <w:szCs w:val="24"/>
        </w:rPr>
        <w:t xml:space="preserve">не позднее 30 рабочих дней со дня заключения </w:t>
      </w:r>
      <w:r w:rsidRPr="003F2EDF">
        <w:rPr>
          <w:rFonts w:ascii="Arial" w:hAnsi="Arial" w:cs="Arial"/>
          <w:sz w:val="24"/>
          <w:szCs w:val="24"/>
        </w:rPr>
        <w:t>настоящего Договора по следующим платежным реквизитам:</w:t>
      </w:r>
    </w:p>
    <w:p w:rsidR="00752DBF" w:rsidRPr="00F96C43" w:rsidRDefault="00E93A41" w:rsidP="00752DBF">
      <w:pPr>
        <w:pStyle w:val="a6"/>
        <w:shd w:val="clear" w:color="auto" w:fill="FFFFFF"/>
        <w:spacing w:before="0" w:beforeAutospacing="0" w:after="0" w:afterAutospacing="0"/>
        <w:jc w:val="both"/>
        <w:rPr>
          <w:rFonts w:ascii="Arial" w:hAnsi="Arial" w:cs="Arial"/>
        </w:rPr>
      </w:pPr>
      <w:r w:rsidRPr="003F2EDF">
        <w:rPr>
          <w:rFonts w:ascii="Arial" w:hAnsi="Arial" w:cs="Arial"/>
        </w:rPr>
        <w:t>Получатель:</w:t>
      </w:r>
      <w:r w:rsidRPr="003F2EDF">
        <w:rPr>
          <w:rFonts w:ascii="Arial" w:hAnsi="Arial" w:cs="Arial"/>
          <w:b/>
        </w:rPr>
        <w:t xml:space="preserve"> </w:t>
      </w:r>
      <w:r w:rsidR="00752DBF" w:rsidRPr="00F96C43">
        <w:rPr>
          <w:rFonts w:ascii="Arial" w:hAnsi="Arial" w:cs="Arial"/>
        </w:rPr>
        <w:t xml:space="preserve">Банк: ОТДЕЛЕНИЕ - НБ РЕСПУБЛИКА МОРДОВИЯ БАНКА РОССИИ//УФК по Республике Мордовия </w:t>
      </w:r>
      <w:proofErr w:type="spellStart"/>
      <w:r w:rsidR="00752DBF" w:rsidRPr="00F96C43">
        <w:rPr>
          <w:rFonts w:ascii="Arial" w:hAnsi="Arial" w:cs="Arial"/>
        </w:rPr>
        <w:t>г.Саранск</w:t>
      </w:r>
      <w:proofErr w:type="spellEnd"/>
    </w:p>
    <w:p w:rsidR="00752DBF" w:rsidRPr="00F96C43" w:rsidRDefault="00752DBF" w:rsidP="00752DBF">
      <w:pPr>
        <w:pStyle w:val="a6"/>
        <w:shd w:val="clear" w:color="auto" w:fill="FFFFFF"/>
        <w:spacing w:before="0" w:beforeAutospacing="0" w:after="0" w:afterAutospacing="0"/>
        <w:jc w:val="both"/>
        <w:rPr>
          <w:rFonts w:ascii="Arial" w:hAnsi="Arial" w:cs="Arial"/>
        </w:rPr>
      </w:pPr>
      <w:r w:rsidRPr="00F96C43">
        <w:rPr>
          <w:rFonts w:ascii="Arial" w:hAnsi="Arial" w:cs="Arial"/>
        </w:rPr>
        <w:t>Адрес банка: г. Саранск</w:t>
      </w:r>
    </w:p>
    <w:p w:rsidR="00752DBF" w:rsidRPr="00F96C43" w:rsidRDefault="00752DBF" w:rsidP="00752DBF">
      <w:pPr>
        <w:pStyle w:val="a6"/>
        <w:shd w:val="clear" w:color="auto" w:fill="FFFFFF"/>
        <w:spacing w:before="0" w:beforeAutospacing="0" w:after="0" w:afterAutospacing="0"/>
        <w:jc w:val="both"/>
        <w:rPr>
          <w:rFonts w:ascii="Arial" w:hAnsi="Arial" w:cs="Arial"/>
        </w:rPr>
      </w:pPr>
      <w:r w:rsidRPr="00F96C43">
        <w:rPr>
          <w:rFonts w:ascii="Arial" w:hAnsi="Arial" w:cs="Arial"/>
        </w:rPr>
        <w:t>БИК: 018952501</w:t>
      </w:r>
    </w:p>
    <w:p w:rsidR="00752DBF" w:rsidRPr="00F96C43" w:rsidRDefault="00752DBF" w:rsidP="00752DBF">
      <w:pPr>
        <w:pStyle w:val="a6"/>
        <w:shd w:val="clear" w:color="auto" w:fill="FFFFFF"/>
        <w:spacing w:before="0" w:beforeAutospacing="0" w:after="0" w:afterAutospacing="0"/>
        <w:jc w:val="both"/>
        <w:rPr>
          <w:rFonts w:ascii="Arial" w:hAnsi="Arial" w:cs="Arial"/>
        </w:rPr>
      </w:pPr>
      <w:r w:rsidRPr="00F96C43">
        <w:rPr>
          <w:rFonts w:ascii="Arial" w:hAnsi="Arial" w:cs="Arial"/>
        </w:rPr>
        <w:t>Номер банковского счета получателя (ЕКС): 40102810345370000076</w:t>
      </w:r>
    </w:p>
    <w:p w:rsidR="00752DBF" w:rsidRPr="00F96C43" w:rsidRDefault="00752DBF" w:rsidP="00752DBF">
      <w:pPr>
        <w:pStyle w:val="a6"/>
        <w:shd w:val="clear" w:color="auto" w:fill="FFFFFF"/>
        <w:spacing w:before="0" w:beforeAutospacing="0" w:after="0" w:afterAutospacing="0"/>
        <w:jc w:val="both"/>
        <w:rPr>
          <w:rFonts w:ascii="Arial" w:hAnsi="Arial" w:cs="Arial"/>
        </w:rPr>
      </w:pPr>
      <w:r w:rsidRPr="00F96C43">
        <w:rPr>
          <w:rFonts w:ascii="Arial" w:hAnsi="Arial" w:cs="Arial"/>
        </w:rPr>
        <w:t>Номер счета получателя (казначейский счет): 03100643000000010900</w:t>
      </w:r>
    </w:p>
    <w:p w:rsidR="00752DBF" w:rsidRPr="00F96C43" w:rsidRDefault="00752DBF" w:rsidP="00752DBF">
      <w:pPr>
        <w:pStyle w:val="a6"/>
        <w:shd w:val="clear" w:color="auto" w:fill="FFFFFF"/>
        <w:spacing w:before="0" w:beforeAutospacing="0" w:after="0" w:afterAutospacing="0"/>
        <w:jc w:val="both"/>
        <w:rPr>
          <w:rFonts w:ascii="Arial" w:hAnsi="Arial" w:cs="Arial"/>
        </w:rPr>
      </w:pPr>
      <w:r w:rsidRPr="00F96C43">
        <w:rPr>
          <w:rFonts w:ascii="Arial" w:hAnsi="Arial" w:cs="Arial"/>
        </w:rPr>
        <w:t>Лицевой счёт: 04093015300</w:t>
      </w:r>
    </w:p>
    <w:p w:rsidR="00752DBF" w:rsidRPr="00F96C43" w:rsidRDefault="00752DBF" w:rsidP="00752DBF">
      <w:pPr>
        <w:pStyle w:val="a6"/>
        <w:shd w:val="clear" w:color="auto" w:fill="FFFFFF"/>
        <w:spacing w:before="0" w:beforeAutospacing="0" w:after="0" w:afterAutospacing="0"/>
        <w:jc w:val="both"/>
        <w:rPr>
          <w:rFonts w:ascii="Arial" w:hAnsi="Arial" w:cs="Arial"/>
        </w:rPr>
      </w:pPr>
      <w:r w:rsidRPr="00F96C43">
        <w:rPr>
          <w:rFonts w:ascii="Arial" w:hAnsi="Arial" w:cs="Arial"/>
        </w:rPr>
        <w:t>Получатель: Администрация Тургеневского городского поселения Ардатовского муниципального района Республики Мордовия</w:t>
      </w:r>
    </w:p>
    <w:p w:rsidR="00752DBF" w:rsidRDefault="00752DBF" w:rsidP="00752DBF">
      <w:pPr>
        <w:pStyle w:val="a6"/>
        <w:shd w:val="clear" w:color="auto" w:fill="FFFFFF"/>
        <w:spacing w:before="0" w:beforeAutospacing="0" w:after="0" w:afterAutospacing="0"/>
        <w:jc w:val="both"/>
        <w:rPr>
          <w:rFonts w:ascii="Arial" w:hAnsi="Arial" w:cs="Arial"/>
        </w:rPr>
      </w:pPr>
      <w:r w:rsidRPr="00F96C43">
        <w:rPr>
          <w:rFonts w:ascii="Arial" w:hAnsi="Arial" w:cs="Arial"/>
        </w:rPr>
        <w:t>ИНН: 1301060439</w:t>
      </w:r>
    </w:p>
    <w:p w:rsidR="00752DBF" w:rsidRPr="00F96C43" w:rsidRDefault="00752DBF" w:rsidP="00752DBF">
      <w:pPr>
        <w:pStyle w:val="a6"/>
        <w:shd w:val="clear" w:color="auto" w:fill="FFFFFF"/>
        <w:spacing w:before="0" w:beforeAutospacing="0" w:after="0" w:afterAutospacing="0"/>
        <w:jc w:val="both"/>
        <w:rPr>
          <w:rFonts w:ascii="Arial" w:hAnsi="Arial" w:cs="Arial"/>
        </w:rPr>
      </w:pPr>
      <w:r w:rsidRPr="00F96C43">
        <w:rPr>
          <w:rFonts w:ascii="Arial" w:hAnsi="Arial" w:cs="Arial"/>
        </w:rPr>
        <w:t>КПП: 130101001</w:t>
      </w:r>
    </w:p>
    <w:p w:rsidR="00752DBF" w:rsidRDefault="00752DBF" w:rsidP="00752DBF">
      <w:pPr>
        <w:pStyle w:val="a6"/>
        <w:shd w:val="clear" w:color="auto" w:fill="FFFFFF"/>
        <w:spacing w:before="0" w:beforeAutospacing="0" w:after="0" w:afterAutospacing="0"/>
        <w:jc w:val="both"/>
        <w:rPr>
          <w:rFonts w:ascii="Arial" w:hAnsi="Arial" w:cs="Arial"/>
        </w:rPr>
      </w:pPr>
      <w:r w:rsidRPr="00F96C43">
        <w:rPr>
          <w:rFonts w:ascii="Arial" w:hAnsi="Arial" w:cs="Arial"/>
        </w:rPr>
        <w:t>ОКТМО: 89603155</w:t>
      </w:r>
    </w:p>
    <w:p w:rsidR="00752DBF" w:rsidRDefault="00752DBF" w:rsidP="00752DBF">
      <w:pPr>
        <w:pStyle w:val="a6"/>
        <w:shd w:val="clear" w:color="auto" w:fill="FFFFFF"/>
        <w:spacing w:before="0" w:beforeAutospacing="0" w:after="0" w:afterAutospacing="0"/>
        <w:jc w:val="both"/>
        <w:rPr>
          <w:rFonts w:ascii="Arial" w:hAnsi="Arial" w:cs="Arial"/>
        </w:rPr>
      </w:pPr>
      <w:r>
        <w:rPr>
          <w:rFonts w:ascii="Arial" w:hAnsi="Arial" w:cs="Arial"/>
        </w:rPr>
        <w:t>КБК: 90911402053130000410</w:t>
      </w:r>
    </w:p>
    <w:p w:rsidR="00E93A41" w:rsidRPr="003F2EDF" w:rsidRDefault="00E93A41" w:rsidP="00752DBF">
      <w:pPr>
        <w:ind w:firstLine="708"/>
        <w:jc w:val="both"/>
        <w:rPr>
          <w:rFonts w:ascii="Arial" w:hAnsi="Arial" w:cs="Arial"/>
          <w:sz w:val="24"/>
          <w:szCs w:val="24"/>
        </w:rPr>
      </w:pPr>
      <w:r w:rsidRPr="003F2EDF">
        <w:rPr>
          <w:rFonts w:ascii="Arial" w:hAnsi="Arial" w:cs="Arial"/>
          <w:sz w:val="24"/>
          <w:szCs w:val="24"/>
        </w:rPr>
        <w:t>Покупатель извещает Продавца об оплате путем предоставления копии платежного поручения.</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В платежном поручении, оформляющем оплату Имущества, должны быть указаны сведения о наименовании Покупателя, дата проведения аукциона, назначение платежа.</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2.3 Надлежащим выполнением обязательств Покупателя по оплате Имущества является выполнение п. 2.2. настоящего Договора.</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 xml:space="preserve">Моментом оплаты считается день зачисления на расчетный счет УФК по РМ (Администрации </w:t>
      </w:r>
      <w:r w:rsidR="00E72CE1">
        <w:rPr>
          <w:rFonts w:ascii="Arial" w:hAnsi="Arial" w:cs="Arial"/>
          <w:sz w:val="24"/>
          <w:szCs w:val="24"/>
        </w:rPr>
        <w:t xml:space="preserve">Тургеневского городского </w:t>
      </w:r>
      <w:proofErr w:type="spellStart"/>
      <w:r w:rsidR="00E72CE1">
        <w:rPr>
          <w:rFonts w:ascii="Arial" w:hAnsi="Arial" w:cs="Arial"/>
          <w:sz w:val="24"/>
          <w:szCs w:val="24"/>
        </w:rPr>
        <w:t>посления</w:t>
      </w:r>
      <w:proofErr w:type="spellEnd"/>
      <w:r w:rsidRPr="003F2EDF">
        <w:rPr>
          <w:rFonts w:ascii="Arial" w:hAnsi="Arial" w:cs="Arial"/>
          <w:sz w:val="24"/>
          <w:szCs w:val="24"/>
        </w:rPr>
        <w:t>) денежных средств, указанных в настоящем разделе.</w:t>
      </w:r>
    </w:p>
    <w:p w:rsidR="00E93A41" w:rsidRPr="003F2EDF" w:rsidRDefault="00E93A41" w:rsidP="00E93A41">
      <w:pPr>
        <w:jc w:val="center"/>
        <w:rPr>
          <w:rFonts w:ascii="Arial" w:hAnsi="Arial" w:cs="Arial"/>
          <w:b/>
          <w:bCs/>
          <w:sz w:val="24"/>
          <w:szCs w:val="24"/>
        </w:rPr>
      </w:pPr>
    </w:p>
    <w:p w:rsidR="00E93A41" w:rsidRPr="003F2EDF" w:rsidRDefault="00E93A41" w:rsidP="00E93A41">
      <w:pPr>
        <w:jc w:val="center"/>
        <w:rPr>
          <w:rFonts w:ascii="Arial" w:hAnsi="Arial" w:cs="Arial"/>
          <w:b/>
          <w:bCs/>
          <w:sz w:val="24"/>
          <w:szCs w:val="24"/>
        </w:rPr>
      </w:pPr>
      <w:r w:rsidRPr="003F2EDF">
        <w:rPr>
          <w:rFonts w:ascii="Arial" w:hAnsi="Arial" w:cs="Arial"/>
          <w:b/>
          <w:bCs/>
          <w:sz w:val="24"/>
          <w:szCs w:val="24"/>
        </w:rPr>
        <w:lastRenderedPageBreak/>
        <w:t>3. Обязанности сторон.</w:t>
      </w:r>
    </w:p>
    <w:p w:rsidR="00E93A41" w:rsidRPr="003F2EDF" w:rsidRDefault="00E93A41" w:rsidP="00E93A41">
      <w:pPr>
        <w:tabs>
          <w:tab w:val="left" w:pos="0"/>
        </w:tabs>
        <w:ind w:firstLine="851"/>
        <w:jc w:val="both"/>
        <w:rPr>
          <w:rFonts w:ascii="Arial" w:hAnsi="Arial" w:cs="Arial"/>
          <w:sz w:val="24"/>
          <w:szCs w:val="24"/>
        </w:rPr>
      </w:pPr>
      <w:r w:rsidRPr="003F2EDF">
        <w:rPr>
          <w:rFonts w:ascii="Arial" w:hAnsi="Arial" w:cs="Arial"/>
          <w:sz w:val="24"/>
          <w:szCs w:val="24"/>
        </w:rPr>
        <w:t xml:space="preserve">3.1 Продавец обязан: </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3.1.1 передать Покупателю Имущество, указанное в пунктах 1.1., 1.2., настоящего Договора, по акту приема-передачи (Приложение 1) в течение 2 дней с момента полной оплаты Имущества;</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3.1.2 оказывать покупателю необходимую помощь в совершении действий предусмотренных пунктом 3.2.3.;</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3.2 Покупатель обязан:</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3.2.1 принять Имущество по передаточному акту. С этого момента к нему переходит риск случайной гибели и повреждения Имущества;</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3.2.2 оплатить стоимость Имущества в размере, порядке и сроки, указанные в пунктах 2.</w:t>
      </w:r>
      <w:proofErr w:type="gramStart"/>
      <w:r w:rsidRPr="003F2EDF">
        <w:rPr>
          <w:rFonts w:ascii="Arial" w:hAnsi="Arial" w:cs="Arial"/>
          <w:sz w:val="24"/>
          <w:szCs w:val="24"/>
        </w:rPr>
        <w:t>1.-</w:t>
      </w:r>
      <w:proofErr w:type="gramEnd"/>
      <w:r w:rsidRPr="003F2EDF">
        <w:rPr>
          <w:rFonts w:ascii="Arial" w:hAnsi="Arial" w:cs="Arial"/>
          <w:sz w:val="24"/>
          <w:szCs w:val="24"/>
        </w:rPr>
        <w:t>2.3. Договора.</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 xml:space="preserve">3.2.3 после исполнения обязательств, установленных пунктами 3.2.1., 3.2.2. настоящего Договора, осуществить за свой счет все необходимые действия для государственной регистрации права собственности. </w:t>
      </w:r>
    </w:p>
    <w:p w:rsidR="00E93A41" w:rsidRPr="003F2EDF" w:rsidRDefault="00E93A41" w:rsidP="00E93A41">
      <w:pPr>
        <w:jc w:val="center"/>
        <w:rPr>
          <w:rFonts w:ascii="Arial" w:hAnsi="Arial" w:cs="Arial"/>
          <w:sz w:val="24"/>
          <w:szCs w:val="24"/>
        </w:rPr>
      </w:pPr>
    </w:p>
    <w:p w:rsidR="00E93A41" w:rsidRPr="003F2EDF" w:rsidRDefault="00E93A41" w:rsidP="00E93A41">
      <w:pPr>
        <w:jc w:val="center"/>
        <w:rPr>
          <w:rFonts w:ascii="Arial" w:hAnsi="Arial" w:cs="Arial"/>
          <w:b/>
          <w:bCs/>
          <w:sz w:val="24"/>
          <w:szCs w:val="24"/>
        </w:rPr>
      </w:pPr>
      <w:r w:rsidRPr="003F2EDF">
        <w:rPr>
          <w:rFonts w:ascii="Arial" w:hAnsi="Arial" w:cs="Arial"/>
          <w:b/>
          <w:bCs/>
          <w:sz w:val="24"/>
          <w:szCs w:val="24"/>
        </w:rPr>
        <w:t>4. Ответственность сторон.</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 xml:space="preserve">4.2 Невыполнение или ненадлежащее выполнение Покупателем обязательств, предусмотренных пунктом 2.2. настоящего Договора, является основанием для расторжения настоящего Договора по соглашению сторон либо, в случае недостижения такого соглашения, в судебном порядке. В случае расторжения настоящего Договора по основаниям, предусмотренным данным пунктом, задаток Покупателю не возвращается, и Покупатель обязан выплатить Продавцу неустойку в размере 0,1 процента от всей стоимости Имущества за каждый день просрочки оплаты Имущества, но не более чем за 30 (тридцать) дней. </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4.3 Расторжение настоящего Договора не освобождает Покупателя от уплаты неустойки.</w:t>
      </w:r>
    </w:p>
    <w:p w:rsidR="00E93A41" w:rsidRPr="003F2EDF" w:rsidRDefault="00E93A41" w:rsidP="00E93A41">
      <w:pPr>
        <w:jc w:val="center"/>
        <w:rPr>
          <w:rFonts w:ascii="Arial" w:hAnsi="Arial" w:cs="Arial"/>
          <w:b/>
          <w:bCs/>
          <w:sz w:val="24"/>
          <w:szCs w:val="24"/>
        </w:rPr>
      </w:pPr>
    </w:p>
    <w:p w:rsidR="00E93A41" w:rsidRPr="003F2EDF" w:rsidRDefault="00E93A41" w:rsidP="00E93A41">
      <w:pPr>
        <w:jc w:val="center"/>
        <w:rPr>
          <w:rFonts w:ascii="Arial" w:hAnsi="Arial" w:cs="Arial"/>
          <w:b/>
          <w:bCs/>
          <w:sz w:val="24"/>
          <w:szCs w:val="24"/>
        </w:rPr>
      </w:pPr>
      <w:r w:rsidRPr="003F2EDF">
        <w:rPr>
          <w:rFonts w:ascii="Arial" w:hAnsi="Arial" w:cs="Arial"/>
          <w:b/>
          <w:bCs/>
          <w:sz w:val="24"/>
          <w:szCs w:val="24"/>
        </w:rPr>
        <w:t xml:space="preserve">5. Переход права собственности на Имущество. </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5.1 Имущество считается переданным с момента подписания сторонами акта приема-передачи, являющегося неотъемлемой частью Договора.</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Переход права собственности на Имущество подлежит государственной регистрации после оплаты стоимости Имущества в размере, сроки и порядке установленные настоящим Договором.</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 xml:space="preserve">5.2 Оплата Покупателем Имущества подтверждается выпиской с расчетного счета УФК по РМ (Администрации </w:t>
      </w:r>
      <w:r w:rsidR="00E72CE1">
        <w:rPr>
          <w:rFonts w:ascii="Arial" w:hAnsi="Arial" w:cs="Arial"/>
          <w:sz w:val="24"/>
          <w:szCs w:val="24"/>
        </w:rPr>
        <w:t xml:space="preserve">Тургеневского городского поселения </w:t>
      </w:r>
      <w:r w:rsidRPr="003F2EDF">
        <w:rPr>
          <w:rFonts w:ascii="Arial" w:hAnsi="Arial" w:cs="Arial"/>
          <w:sz w:val="24"/>
          <w:szCs w:val="24"/>
        </w:rPr>
        <w:t>Ардатовского муниципального района Республики Мордовия) о поступлении денежных средств на оплату Имущества в порядке, предусмотренном настоящим Договором.</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 xml:space="preserve">5.3 </w:t>
      </w:r>
      <w:proofErr w:type="gramStart"/>
      <w:r w:rsidRPr="003F2EDF">
        <w:rPr>
          <w:rFonts w:ascii="Arial" w:hAnsi="Arial" w:cs="Arial"/>
          <w:sz w:val="24"/>
          <w:szCs w:val="24"/>
        </w:rPr>
        <w:t>С</w:t>
      </w:r>
      <w:proofErr w:type="gramEnd"/>
      <w:r w:rsidRPr="003F2EDF">
        <w:rPr>
          <w:rFonts w:ascii="Arial" w:hAnsi="Arial" w:cs="Arial"/>
          <w:sz w:val="24"/>
          <w:szCs w:val="24"/>
        </w:rPr>
        <w:t xml:space="preserve"> момента передачи Имущества по акту приема-передачи и до возникновения права собственности Покупатель осуществляет права владения и пользования Имуществом.</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 xml:space="preserve">5.4 Покупатель, до возникновения права собственности, несет бремя содержания переданного Имущества: охрана, страхование, уплата налогов, расходы по коммунальным платежам и т.д.  </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 xml:space="preserve">5.5 До возникновения права собственности на Имущество Покупатель не вправе отчуждать его и распоряжаться им иным образом. </w:t>
      </w:r>
    </w:p>
    <w:p w:rsidR="00E93A41" w:rsidRPr="003F2EDF" w:rsidRDefault="00E93A41" w:rsidP="00E93A41">
      <w:pPr>
        <w:jc w:val="center"/>
        <w:rPr>
          <w:rFonts w:ascii="Arial" w:hAnsi="Arial" w:cs="Arial"/>
          <w:b/>
          <w:bCs/>
          <w:sz w:val="24"/>
          <w:szCs w:val="24"/>
        </w:rPr>
      </w:pPr>
    </w:p>
    <w:p w:rsidR="00E93A41" w:rsidRPr="003F2EDF" w:rsidRDefault="00E93A41" w:rsidP="00E93A41">
      <w:pPr>
        <w:ind w:firstLine="600"/>
        <w:jc w:val="center"/>
        <w:rPr>
          <w:rFonts w:ascii="Arial" w:hAnsi="Arial" w:cs="Arial"/>
          <w:b/>
          <w:bCs/>
          <w:sz w:val="24"/>
          <w:szCs w:val="24"/>
        </w:rPr>
      </w:pPr>
      <w:r w:rsidRPr="003F2EDF">
        <w:rPr>
          <w:rFonts w:ascii="Arial" w:hAnsi="Arial" w:cs="Arial"/>
          <w:b/>
          <w:bCs/>
          <w:noProof/>
          <w:sz w:val="24"/>
          <w:szCs w:val="24"/>
        </w:rPr>
        <w:t>6.</w:t>
      </w:r>
      <w:r w:rsidRPr="003F2EDF">
        <w:rPr>
          <w:rFonts w:ascii="Arial" w:hAnsi="Arial" w:cs="Arial"/>
          <w:b/>
          <w:bCs/>
          <w:sz w:val="24"/>
          <w:szCs w:val="24"/>
        </w:rPr>
        <w:t xml:space="preserve"> Ограничения использования и обременения Имущества. </w:t>
      </w:r>
    </w:p>
    <w:p w:rsidR="00E93A41" w:rsidRPr="003F2EDF" w:rsidRDefault="00E93A41" w:rsidP="00E93A41">
      <w:pPr>
        <w:spacing w:before="80"/>
        <w:ind w:firstLine="851"/>
        <w:jc w:val="both"/>
        <w:rPr>
          <w:rFonts w:ascii="Arial" w:hAnsi="Arial" w:cs="Arial"/>
          <w:sz w:val="24"/>
          <w:szCs w:val="24"/>
        </w:rPr>
      </w:pPr>
      <w:r w:rsidRPr="003F2EDF">
        <w:rPr>
          <w:rFonts w:ascii="Arial" w:hAnsi="Arial" w:cs="Arial"/>
          <w:noProof/>
          <w:sz w:val="24"/>
          <w:szCs w:val="24"/>
        </w:rPr>
        <w:t>6.1</w:t>
      </w:r>
      <w:r w:rsidRPr="003F2EDF">
        <w:rPr>
          <w:rFonts w:ascii="Arial" w:hAnsi="Arial" w:cs="Arial"/>
          <w:sz w:val="24"/>
          <w:szCs w:val="24"/>
        </w:rPr>
        <w:t xml:space="preserve"> </w:t>
      </w:r>
      <w:proofErr w:type="gramStart"/>
      <w:r w:rsidRPr="003F2EDF">
        <w:rPr>
          <w:rFonts w:ascii="Arial" w:hAnsi="Arial" w:cs="Arial"/>
          <w:sz w:val="24"/>
          <w:szCs w:val="24"/>
        </w:rPr>
        <w:t>В</w:t>
      </w:r>
      <w:proofErr w:type="gramEnd"/>
      <w:r w:rsidRPr="003F2EDF">
        <w:rPr>
          <w:rFonts w:ascii="Arial" w:hAnsi="Arial" w:cs="Arial"/>
          <w:sz w:val="24"/>
          <w:szCs w:val="24"/>
        </w:rPr>
        <w:t xml:space="preserve"> отношении Имущества ограничений в использовании (обременений) нет.</w:t>
      </w:r>
    </w:p>
    <w:p w:rsidR="00E93A41" w:rsidRPr="003F2EDF" w:rsidRDefault="00E93A41" w:rsidP="00E93A41">
      <w:pPr>
        <w:ind w:firstLine="567"/>
        <w:jc w:val="both"/>
        <w:rPr>
          <w:rFonts w:ascii="Arial" w:hAnsi="Arial" w:cs="Arial"/>
          <w:sz w:val="24"/>
          <w:szCs w:val="24"/>
        </w:rPr>
      </w:pPr>
    </w:p>
    <w:p w:rsidR="00E93A41" w:rsidRPr="003F2EDF" w:rsidRDefault="00E93A41" w:rsidP="00E93A41">
      <w:pPr>
        <w:jc w:val="center"/>
        <w:rPr>
          <w:rFonts w:ascii="Arial" w:hAnsi="Arial" w:cs="Arial"/>
          <w:b/>
          <w:bCs/>
          <w:sz w:val="24"/>
          <w:szCs w:val="24"/>
        </w:rPr>
      </w:pPr>
      <w:r w:rsidRPr="003F2EDF">
        <w:rPr>
          <w:rFonts w:ascii="Arial" w:hAnsi="Arial" w:cs="Arial"/>
          <w:b/>
          <w:bCs/>
          <w:sz w:val="24"/>
          <w:szCs w:val="24"/>
        </w:rPr>
        <w:t>7. Особые условия.</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 xml:space="preserve">7.1 Покупатель, став собственником Имущества, принимает на себя бремя уплаты налогов, расходов по ремонту, эксплуатации, содержанию Имущества в соответствии с установленными нормами и правилами. </w:t>
      </w:r>
    </w:p>
    <w:p w:rsidR="00E93A41" w:rsidRPr="003F2EDF" w:rsidRDefault="00E93A41" w:rsidP="00E93A41">
      <w:pPr>
        <w:jc w:val="center"/>
        <w:rPr>
          <w:rFonts w:ascii="Arial" w:hAnsi="Arial" w:cs="Arial"/>
          <w:b/>
          <w:bCs/>
          <w:sz w:val="24"/>
          <w:szCs w:val="24"/>
        </w:rPr>
      </w:pPr>
    </w:p>
    <w:p w:rsidR="00E93A41" w:rsidRPr="003F2EDF" w:rsidRDefault="00E93A41" w:rsidP="00E93A41">
      <w:pPr>
        <w:jc w:val="center"/>
        <w:rPr>
          <w:rFonts w:ascii="Arial" w:hAnsi="Arial" w:cs="Arial"/>
          <w:b/>
          <w:bCs/>
          <w:sz w:val="24"/>
          <w:szCs w:val="24"/>
        </w:rPr>
      </w:pPr>
    </w:p>
    <w:p w:rsidR="00E93A41" w:rsidRPr="003F2EDF" w:rsidRDefault="00E93A41" w:rsidP="00E93A41">
      <w:pPr>
        <w:jc w:val="center"/>
        <w:rPr>
          <w:rFonts w:ascii="Arial" w:hAnsi="Arial" w:cs="Arial"/>
          <w:b/>
          <w:bCs/>
          <w:sz w:val="24"/>
          <w:szCs w:val="24"/>
        </w:rPr>
      </w:pPr>
      <w:r w:rsidRPr="003F2EDF">
        <w:rPr>
          <w:rFonts w:ascii="Arial" w:hAnsi="Arial" w:cs="Arial"/>
          <w:b/>
          <w:bCs/>
          <w:sz w:val="24"/>
          <w:szCs w:val="24"/>
        </w:rPr>
        <w:t xml:space="preserve">8. Заключительные положения. </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8.1 Договор вступает в силу с момента его подписания.</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 xml:space="preserve">8.2 Настоящий Договор составлен в трех имеющих одинаковую юридическую силу подлинных экземплярах. </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 xml:space="preserve">8.3 </w:t>
      </w:r>
      <w:proofErr w:type="gramStart"/>
      <w:r w:rsidRPr="003F2EDF">
        <w:rPr>
          <w:rFonts w:ascii="Arial" w:hAnsi="Arial" w:cs="Arial"/>
          <w:sz w:val="24"/>
          <w:szCs w:val="24"/>
        </w:rPr>
        <w:t>В</w:t>
      </w:r>
      <w:proofErr w:type="gramEnd"/>
      <w:r w:rsidRPr="003F2EDF">
        <w:rPr>
          <w:rFonts w:ascii="Arial" w:hAnsi="Arial" w:cs="Arial"/>
          <w:sz w:val="24"/>
          <w:szCs w:val="24"/>
        </w:rPr>
        <w:t xml:space="preserve"> случаях, не предусмотренных Договором стороны, руководствуются действующим гражданским законодательством, законодательством о приватизации.</w:t>
      </w:r>
    </w:p>
    <w:p w:rsidR="00E93A41" w:rsidRPr="003F2EDF" w:rsidRDefault="00E93A41" w:rsidP="00E93A41">
      <w:pPr>
        <w:ind w:firstLine="851"/>
        <w:jc w:val="both"/>
        <w:rPr>
          <w:rFonts w:ascii="Arial" w:hAnsi="Arial" w:cs="Arial"/>
          <w:sz w:val="24"/>
          <w:szCs w:val="24"/>
        </w:rPr>
      </w:pPr>
    </w:p>
    <w:p w:rsidR="00E93A41" w:rsidRPr="003F2EDF" w:rsidRDefault="00E93A41" w:rsidP="00E93A41">
      <w:pPr>
        <w:ind w:firstLine="851"/>
        <w:jc w:val="both"/>
        <w:rPr>
          <w:rFonts w:ascii="Arial" w:hAnsi="Arial" w:cs="Arial"/>
          <w:sz w:val="24"/>
          <w:szCs w:val="24"/>
        </w:rPr>
      </w:pP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Приложение к Договору:</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Акт приема - передачи Имущества.</w:t>
      </w:r>
    </w:p>
    <w:p w:rsidR="00E93A41" w:rsidRPr="003F2EDF" w:rsidRDefault="00E93A41" w:rsidP="00E93A41">
      <w:pPr>
        <w:tabs>
          <w:tab w:val="left" w:pos="2835"/>
        </w:tabs>
        <w:jc w:val="center"/>
        <w:rPr>
          <w:rFonts w:ascii="Arial" w:hAnsi="Arial" w:cs="Arial"/>
          <w:b/>
          <w:bCs/>
          <w:sz w:val="24"/>
          <w:szCs w:val="24"/>
        </w:rPr>
      </w:pPr>
    </w:p>
    <w:p w:rsidR="00E93A41" w:rsidRPr="003F2EDF" w:rsidRDefault="00E93A41" w:rsidP="00E93A41">
      <w:pPr>
        <w:tabs>
          <w:tab w:val="left" w:pos="2835"/>
        </w:tabs>
        <w:jc w:val="center"/>
        <w:rPr>
          <w:rFonts w:ascii="Arial" w:hAnsi="Arial" w:cs="Arial"/>
          <w:b/>
          <w:bCs/>
          <w:sz w:val="24"/>
          <w:szCs w:val="24"/>
        </w:rPr>
      </w:pPr>
      <w:r w:rsidRPr="003F2EDF">
        <w:rPr>
          <w:rFonts w:ascii="Arial" w:hAnsi="Arial" w:cs="Arial"/>
          <w:b/>
          <w:bCs/>
          <w:sz w:val="24"/>
          <w:szCs w:val="24"/>
        </w:rPr>
        <w:t xml:space="preserve"> Реквизиты и подписи сторон:</w:t>
      </w:r>
    </w:p>
    <w:p w:rsidR="00E93A41" w:rsidRPr="003F2EDF" w:rsidRDefault="00E93A41" w:rsidP="00E93A41">
      <w:pPr>
        <w:tabs>
          <w:tab w:val="left" w:pos="2835"/>
        </w:tabs>
        <w:jc w:val="center"/>
        <w:rPr>
          <w:rFonts w:ascii="Arial" w:hAnsi="Arial" w:cs="Arial"/>
          <w:b/>
          <w:bCs/>
          <w:sz w:val="24"/>
          <w:szCs w:val="24"/>
        </w:rPr>
      </w:pPr>
    </w:p>
    <w:tbl>
      <w:tblPr>
        <w:tblpPr w:leftFromText="180" w:rightFromText="180" w:vertAnchor="text" w:horzAnchor="margin" w:tblpXSpec="center" w:tblpY="492"/>
        <w:tblW w:w="10274" w:type="dxa"/>
        <w:tblLook w:val="0000" w:firstRow="0" w:lastRow="0" w:firstColumn="0" w:lastColumn="0" w:noHBand="0" w:noVBand="0"/>
      </w:tblPr>
      <w:tblGrid>
        <w:gridCol w:w="5353"/>
        <w:gridCol w:w="4921"/>
      </w:tblGrid>
      <w:tr w:rsidR="00E93A41" w:rsidRPr="003F2EDF" w:rsidTr="004753F1">
        <w:trPr>
          <w:trHeight w:val="4954"/>
        </w:trPr>
        <w:tc>
          <w:tcPr>
            <w:tcW w:w="5353" w:type="dxa"/>
          </w:tcPr>
          <w:p w:rsidR="00E93A41" w:rsidRPr="003F2EDF" w:rsidRDefault="00E93A41" w:rsidP="004753F1">
            <w:pPr>
              <w:rPr>
                <w:rFonts w:ascii="Arial" w:eastAsia="MS Mincho" w:hAnsi="Arial" w:cs="Arial"/>
                <w:sz w:val="24"/>
                <w:szCs w:val="24"/>
              </w:rPr>
            </w:pPr>
            <w:r w:rsidRPr="003F2EDF">
              <w:rPr>
                <w:rFonts w:ascii="Arial" w:eastAsia="MS Mincho" w:hAnsi="Arial" w:cs="Arial"/>
                <w:sz w:val="24"/>
                <w:szCs w:val="24"/>
              </w:rPr>
              <w:t>Администрация</w:t>
            </w:r>
            <w:r w:rsidR="00E72CE1">
              <w:rPr>
                <w:rFonts w:ascii="Arial" w:eastAsia="MS Mincho" w:hAnsi="Arial" w:cs="Arial"/>
                <w:sz w:val="24"/>
                <w:szCs w:val="24"/>
              </w:rPr>
              <w:t xml:space="preserve"> Тургеневского городского поселения</w:t>
            </w:r>
            <w:r w:rsidRPr="003F2EDF">
              <w:rPr>
                <w:rFonts w:ascii="Arial" w:eastAsia="MS Mincho" w:hAnsi="Arial" w:cs="Arial"/>
                <w:sz w:val="24"/>
                <w:szCs w:val="24"/>
              </w:rPr>
              <w:t xml:space="preserve"> Ардатовского муниципального района Республики Мордовия </w:t>
            </w:r>
          </w:p>
          <w:p w:rsidR="00E93A41" w:rsidRPr="003F2EDF" w:rsidRDefault="00E93A41" w:rsidP="004753F1">
            <w:pPr>
              <w:jc w:val="both"/>
              <w:rPr>
                <w:rFonts w:ascii="Arial" w:eastAsia="MS Mincho" w:hAnsi="Arial" w:cs="Arial"/>
                <w:sz w:val="24"/>
                <w:szCs w:val="24"/>
              </w:rPr>
            </w:pPr>
          </w:p>
          <w:p w:rsidR="00E93A41" w:rsidRPr="003F2EDF" w:rsidRDefault="00E72CE1" w:rsidP="004753F1">
            <w:pPr>
              <w:jc w:val="both"/>
              <w:rPr>
                <w:rFonts w:ascii="Arial" w:hAnsi="Arial" w:cs="Arial"/>
                <w:sz w:val="24"/>
                <w:szCs w:val="24"/>
              </w:rPr>
            </w:pPr>
            <w:r>
              <w:rPr>
                <w:rFonts w:ascii="Arial" w:eastAsia="MS Mincho" w:hAnsi="Arial" w:cs="Arial"/>
                <w:sz w:val="24"/>
                <w:szCs w:val="24"/>
              </w:rPr>
              <w:t>431891</w:t>
            </w:r>
            <w:r w:rsidR="00E93A41" w:rsidRPr="003F2EDF">
              <w:rPr>
                <w:rFonts w:ascii="Arial" w:eastAsia="MS Mincho" w:hAnsi="Arial" w:cs="Arial"/>
                <w:sz w:val="24"/>
                <w:szCs w:val="24"/>
              </w:rPr>
              <w:t xml:space="preserve">, Республика Мордовия, Ардатовский район, </w:t>
            </w:r>
            <w:proofErr w:type="spellStart"/>
            <w:r>
              <w:rPr>
                <w:rFonts w:ascii="Arial" w:eastAsia="MS Mincho" w:hAnsi="Arial" w:cs="Arial"/>
                <w:sz w:val="24"/>
                <w:szCs w:val="24"/>
              </w:rPr>
              <w:t>рп</w:t>
            </w:r>
            <w:proofErr w:type="spellEnd"/>
            <w:r>
              <w:rPr>
                <w:rFonts w:ascii="Arial" w:eastAsia="MS Mincho" w:hAnsi="Arial" w:cs="Arial"/>
                <w:sz w:val="24"/>
                <w:szCs w:val="24"/>
              </w:rPr>
              <w:t xml:space="preserve">. Тургенево, ул. Ленинская, д.8а ИНН </w:t>
            </w:r>
            <w:proofErr w:type="gramStart"/>
            <w:r>
              <w:rPr>
                <w:rFonts w:ascii="Arial" w:eastAsia="MS Mincho" w:hAnsi="Arial" w:cs="Arial"/>
                <w:sz w:val="24"/>
                <w:szCs w:val="24"/>
              </w:rPr>
              <w:t>1301060439</w:t>
            </w:r>
            <w:r w:rsidR="00E93A41" w:rsidRPr="003F2EDF">
              <w:rPr>
                <w:rFonts w:ascii="Arial" w:eastAsia="MS Mincho" w:hAnsi="Arial" w:cs="Arial"/>
                <w:sz w:val="24"/>
                <w:szCs w:val="24"/>
              </w:rPr>
              <w:t xml:space="preserve">  </w:t>
            </w:r>
            <w:r>
              <w:rPr>
                <w:rFonts w:ascii="Arial" w:hAnsi="Arial" w:cs="Arial"/>
                <w:sz w:val="24"/>
                <w:szCs w:val="24"/>
              </w:rPr>
              <w:t>ОГРН</w:t>
            </w:r>
            <w:proofErr w:type="gramEnd"/>
            <w:r>
              <w:rPr>
                <w:rFonts w:ascii="Arial" w:hAnsi="Arial" w:cs="Arial"/>
                <w:sz w:val="24"/>
                <w:szCs w:val="24"/>
              </w:rPr>
              <w:t xml:space="preserve"> 1021300550480</w:t>
            </w:r>
            <w:r w:rsidR="00E93A41" w:rsidRPr="003F2EDF">
              <w:rPr>
                <w:rFonts w:ascii="Arial" w:eastAsia="MS Mincho" w:hAnsi="Arial" w:cs="Arial"/>
                <w:sz w:val="24"/>
                <w:szCs w:val="24"/>
              </w:rPr>
              <w:t xml:space="preserve">                                                </w:t>
            </w:r>
            <w:r w:rsidR="00E93A41" w:rsidRPr="003F2EDF">
              <w:rPr>
                <w:rFonts w:ascii="Arial" w:hAnsi="Arial" w:cs="Arial"/>
                <w:sz w:val="24"/>
                <w:szCs w:val="24"/>
              </w:rPr>
              <w:t xml:space="preserve">КПП: 130101001. </w:t>
            </w:r>
          </w:p>
          <w:p w:rsidR="00E93A41" w:rsidRPr="003F2EDF" w:rsidRDefault="00E93A41" w:rsidP="004753F1">
            <w:pPr>
              <w:jc w:val="both"/>
              <w:rPr>
                <w:rFonts w:ascii="Arial" w:hAnsi="Arial" w:cs="Arial"/>
                <w:sz w:val="24"/>
                <w:szCs w:val="24"/>
              </w:rPr>
            </w:pPr>
          </w:p>
          <w:p w:rsidR="00E93A41" w:rsidRPr="003F2EDF" w:rsidRDefault="00E93A41" w:rsidP="004753F1">
            <w:pPr>
              <w:ind w:left="142"/>
              <w:jc w:val="both"/>
              <w:rPr>
                <w:rFonts w:ascii="Arial" w:hAnsi="Arial" w:cs="Arial"/>
                <w:sz w:val="24"/>
                <w:szCs w:val="24"/>
              </w:rPr>
            </w:pPr>
            <w:r w:rsidRPr="003F2EDF">
              <w:rPr>
                <w:rFonts w:ascii="Arial" w:hAnsi="Arial" w:cs="Arial"/>
                <w:sz w:val="24"/>
                <w:szCs w:val="24"/>
              </w:rPr>
              <w:t xml:space="preserve">_________________________________ </w:t>
            </w:r>
          </w:p>
          <w:p w:rsidR="00E93A41" w:rsidRPr="003F2EDF" w:rsidRDefault="00E93A41" w:rsidP="004753F1">
            <w:pPr>
              <w:ind w:left="142"/>
              <w:jc w:val="both"/>
              <w:rPr>
                <w:rFonts w:ascii="Arial" w:hAnsi="Arial" w:cs="Arial"/>
                <w:sz w:val="24"/>
                <w:szCs w:val="24"/>
              </w:rPr>
            </w:pPr>
            <w:r w:rsidRPr="003F2EDF">
              <w:rPr>
                <w:rFonts w:ascii="Arial" w:hAnsi="Arial" w:cs="Arial"/>
                <w:sz w:val="24"/>
                <w:szCs w:val="24"/>
              </w:rPr>
              <w:t xml:space="preserve">             подпись         </w:t>
            </w:r>
            <w:proofErr w:type="spellStart"/>
            <w:r w:rsidRPr="003F2EDF">
              <w:rPr>
                <w:rFonts w:ascii="Arial" w:hAnsi="Arial" w:cs="Arial"/>
                <w:sz w:val="24"/>
                <w:szCs w:val="24"/>
              </w:rPr>
              <w:t>м.п</w:t>
            </w:r>
            <w:proofErr w:type="spellEnd"/>
            <w:r w:rsidRPr="003F2EDF">
              <w:rPr>
                <w:rFonts w:ascii="Arial" w:hAnsi="Arial" w:cs="Arial"/>
                <w:sz w:val="24"/>
                <w:szCs w:val="24"/>
              </w:rPr>
              <w:t>.</w:t>
            </w:r>
          </w:p>
        </w:tc>
        <w:tc>
          <w:tcPr>
            <w:tcW w:w="4921" w:type="dxa"/>
          </w:tcPr>
          <w:p w:rsidR="00E93A41" w:rsidRPr="003F2EDF" w:rsidRDefault="00E93A41" w:rsidP="004753F1">
            <w:pPr>
              <w:ind w:left="142"/>
              <w:jc w:val="both"/>
              <w:rPr>
                <w:rFonts w:ascii="Arial" w:hAnsi="Arial" w:cs="Arial"/>
                <w:sz w:val="24"/>
                <w:szCs w:val="24"/>
              </w:rPr>
            </w:pPr>
          </w:p>
          <w:p w:rsidR="00E93A41" w:rsidRPr="003F2EDF" w:rsidRDefault="00E93A41" w:rsidP="004753F1">
            <w:pPr>
              <w:ind w:left="142"/>
              <w:jc w:val="both"/>
              <w:rPr>
                <w:rFonts w:ascii="Arial" w:hAnsi="Arial" w:cs="Arial"/>
                <w:sz w:val="24"/>
                <w:szCs w:val="24"/>
              </w:rPr>
            </w:pPr>
          </w:p>
          <w:p w:rsidR="00E93A41" w:rsidRPr="003F2EDF" w:rsidRDefault="00E93A41" w:rsidP="004753F1">
            <w:pPr>
              <w:ind w:left="142"/>
              <w:jc w:val="both"/>
              <w:rPr>
                <w:rFonts w:ascii="Arial" w:hAnsi="Arial" w:cs="Arial"/>
                <w:sz w:val="24"/>
                <w:szCs w:val="24"/>
              </w:rPr>
            </w:pPr>
          </w:p>
          <w:p w:rsidR="00E93A41" w:rsidRPr="003F2EDF" w:rsidRDefault="00E93A41" w:rsidP="004753F1">
            <w:pPr>
              <w:ind w:left="142"/>
              <w:jc w:val="both"/>
              <w:rPr>
                <w:rFonts w:ascii="Arial" w:hAnsi="Arial" w:cs="Arial"/>
                <w:sz w:val="24"/>
                <w:szCs w:val="24"/>
              </w:rPr>
            </w:pPr>
          </w:p>
          <w:p w:rsidR="00E93A41" w:rsidRPr="003F2EDF" w:rsidRDefault="00E93A41" w:rsidP="004753F1">
            <w:pPr>
              <w:ind w:left="142"/>
              <w:jc w:val="both"/>
              <w:rPr>
                <w:rFonts w:ascii="Arial" w:hAnsi="Arial" w:cs="Arial"/>
                <w:sz w:val="24"/>
                <w:szCs w:val="24"/>
              </w:rPr>
            </w:pPr>
          </w:p>
          <w:p w:rsidR="00E93A41" w:rsidRPr="003F2EDF" w:rsidRDefault="00E93A41" w:rsidP="004753F1">
            <w:pPr>
              <w:ind w:left="142"/>
              <w:jc w:val="both"/>
              <w:rPr>
                <w:rFonts w:ascii="Arial" w:hAnsi="Arial" w:cs="Arial"/>
                <w:sz w:val="24"/>
                <w:szCs w:val="24"/>
              </w:rPr>
            </w:pPr>
          </w:p>
          <w:p w:rsidR="00E93A41" w:rsidRPr="003F2EDF" w:rsidRDefault="00E93A41" w:rsidP="004753F1">
            <w:pPr>
              <w:ind w:left="142"/>
              <w:jc w:val="both"/>
              <w:rPr>
                <w:rFonts w:ascii="Arial" w:hAnsi="Arial" w:cs="Arial"/>
                <w:sz w:val="24"/>
                <w:szCs w:val="24"/>
              </w:rPr>
            </w:pPr>
          </w:p>
          <w:p w:rsidR="00E93A41" w:rsidRPr="003F2EDF" w:rsidRDefault="00E93A41" w:rsidP="004753F1">
            <w:pPr>
              <w:ind w:left="142"/>
              <w:jc w:val="both"/>
              <w:rPr>
                <w:rFonts w:ascii="Arial" w:hAnsi="Arial" w:cs="Arial"/>
                <w:sz w:val="24"/>
                <w:szCs w:val="24"/>
              </w:rPr>
            </w:pPr>
          </w:p>
          <w:p w:rsidR="00E93A41" w:rsidRPr="003F2EDF" w:rsidRDefault="00E93A41" w:rsidP="004753F1">
            <w:pPr>
              <w:ind w:left="142"/>
              <w:jc w:val="both"/>
              <w:rPr>
                <w:rFonts w:ascii="Arial" w:hAnsi="Arial" w:cs="Arial"/>
                <w:sz w:val="24"/>
                <w:szCs w:val="24"/>
              </w:rPr>
            </w:pPr>
          </w:p>
          <w:p w:rsidR="00E93A41" w:rsidRPr="003F2EDF" w:rsidRDefault="00E93A41" w:rsidP="004753F1">
            <w:pPr>
              <w:ind w:left="142"/>
              <w:jc w:val="both"/>
              <w:rPr>
                <w:rFonts w:ascii="Arial" w:hAnsi="Arial" w:cs="Arial"/>
                <w:sz w:val="24"/>
                <w:szCs w:val="24"/>
              </w:rPr>
            </w:pPr>
          </w:p>
          <w:p w:rsidR="00E93A41" w:rsidRPr="003F2EDF" w:rsidRDefault="00E93A41" w:rsidP="004753F1">
            <w:pPr>
              <w:ind w:left="34"/>
              <w:jc w:val="both"/>
              <w:rPr>
                <w:rFonts w:ascii="Arial" w:hAnsi="Arial" w:cs="Arial"/>
                <w:sz w:val="24"/>
                <w:szCs w:val="24"/>
              </w:rPr>
            </w:pPr>
            <w:r w:rsidRPr="003F2EDF">
              <w:rPr>
                <w:rFonts w:ascii="Arial" w:hAnsi="Arial" w:cs="Arial"/>
                <w:sz w:val="24"/>
                <w:szCs w:val="24"/>
              </w:rPr>
              <w:t xml:space="preserve">____________________________ </w:t>
            </w:r>
          </w:p>
          <w:p w:rsidR="00E93A41" w:rsidRPr="003F2EDF" w:rsidRDefault="00E93A41" w:rsidP="004753F1">
            <w:pPr>
              <w:ind w:left="34"/>
              <w:jc w:val="both"/>
              <w:rPr>
                <w:rFonts w:ascii="Arial" w:hAnsi="Arial" w:cs="Arial"/>
                <w:sz w:val="24"/>
                <w:szCs w:val="24"/>
              </w:rPr>
            </w:pPr>
            <w:r w:rsidRPr="003F2EDF">
              <w:rPr>
                <w:rFonts w:ascii="Arial" w:hAnsi="Arial" w:cs="Arial"/>
                <w:sz w:val="24"/>
                <w:szCs w:val="24"/>
              </w:rPr>
              <w:t xml:space="preserve">            подпись           </w:t>
            </w:r>
            <w:proofErr w:type="spellStart"/>
            <w:r w:rsidRPr="003F2EDF">
              <w:rPr>
                <w:rFonts w:ascii="Arial" w:hAnsi="Arial" w:cs="Arial"/>
                <w:sz w:val="24"/>
                <w:szCs w:val="24"/>
              </w:rPr>
              <w:t>м.п</w:t>
            </w:r>
            <w:proofErr w:type="spellEnd"/>
            <w:r w:rsidRPr="003F2EDF">
              <w:rPr>
                <w:rFonts w:ascii="Arial" w:hAnsi="Arial" w:cs="Arial"/>
                <w:sz w:val="24"/>
                <w:szCs w:val="24"/>
              </w:rPr>
              <w:t>.</w:t>
            </w:r>
          </w:p>
        </w:tc>
      </w:tr>
    </w:tbl>
    <w:p w:rsidR="00E93A41" w:rsidRPr="003F2EDF" w:rsidRDefault="00E93A41" w:rsidP="00E93A41">
      <w:pPr>
        <w:jc w:val="both"/>
        <w:rPr>
          <w:rFonts w:ascii="Arial" w:hAnsi="Arial" w:cs="Arial"/>
          <w:b/>
          <w:bCs/>
          <w:sz w:val="24"/>
          <w:szCs w:val="24"/>
        </w:rPr>
      </w:pPr>
      <w:r w:rsidRPr="003F2EDF">
        <w:rPr>
          <w:rFonts w:ascii="Arial" w:hAnsi="Arial" w:cs="Arial"/>
          <w:b/>
          <w:bCs/>
          <w:sz w:val="24"/>
          <w:szCs w:val="24"/>
        </w:rPr>
        <w:t>Продавец:</w:t>
      </w:r>
      <w:r w:rsidRPr="003F2EDF">
        <w:rPr>
          <w:rFonts w:ascii="Arial" w:hAnsi="Arial" w:cs="Arial"/>
          <w:b/>
          <w:bCs/>
          <w:sz w:val="24"/>
          <w:szCs w:val="24"/>
        </w:rPr>
        <w:tab/>
        <w:t xml:space="preserve"> </w:t>
      </w:r>
      <w:r w:rsidRPr="003F2EDF">
        <w:rPr>
          <w:rFonts w:ascii="Arial" w:hAnsi="Arial" w:cs="Arial"/>
          <w:b/>
          <w:bCs/>
          <w:sz w:val="24"/>
          <w:szCs w:val="24"/>
        </w:rPr>
        <w:tab/>
      </w:r>
      <w:r w:rsidRPr="003F2EDF">
        <w:rPr>
          <w:rFonts w:ascii="Arial" w:hAnsi="Arial" w:cs="Arial"/>
          <w:b/>
          <w:bCs/>
          <w:sz w:val="24"/>
          <w:szCs w:val="24"/>
        </w:rPr>
        <w:tab/>
        <w:t xml:space="preserve">                                       Покупатель:</w:t>
      </w:r>
      <w:r w:rsidRPr="003F2EDF">
        <w:rPr>
          <w:rFonts w:ascii="Arial" w:hAnsi="Arial" w:cs="Arial"/>
          <w:b/>
          <w:bCs/>
          <w:sz w:val="24"/>
          <w:szCs w:val="24"/>
        </w:rPr>
        <w:tab/>
      </w:r>
    </w:p>
    <w:p w:rsidR="00E93A41" w:rsidRPr="003F2EDF" w:rsidRDefault="00E93A41" w:rsidP="00E72CE1">
      <w:pPr>
        <w:rPr>
          <w:rFonts w:ascii="Arial" w:hAnsi="Arial" w:cs="Arial"/>
          <w:sz w:val="24"/>
          <w:szCs w:val="24"/>
        </w:rPr>
        <w:sectPr w:rsidR="00E93A41" w:rsidRPr="003F2EDF" w:rsidSect="004753F1">
          <w:pgSz w:w="11907" w:h="16840" w:code="9"/>
          <w:pgMar w:top="1134" w:right="851" w:bottom="1134" w:left="1418" w:header="720" w:footer="720" w:gutter="0"/>
          <w:cols w:space="720"/>
          <w:titlePg/>
        </w:sectPr>
      </w:pPr>
    </w:p>
    <w:p w:rsidR="00E72CE1" w:rsidRDefault="00E93A41" w:rsidP="00E72CE1">
      <w:pPr>
        <w:jc w:val="right"/>
        <w:rPr>
          <w:rFonts w:ascii="Arial" w:hAnsi="Arial" w:cs="Arial"/>
          <w:bCs/>
          <w:sz w:val="24"/>
          <w:szCs w:val="24"/>
        </w:rPr>
      </w:pPr>
      <w:r w:rsidRPr="003F2EDF">
        <w:rPr>
          <w:rFonts w:ascii="Arial" w:hAnsi="Arial" w:cs="Arial"/>
          <w:sz w:val="24"/>
          <w:szCs w:val="24"/>
        </w:rPr>
        <w:lastRenderedPageBreak/>
        <w:t>Приложение к д</w:t>
      </w:r>
      <w:r w:rsidRPr="003F2EDF">
        <w:rPr>
          <w:rFonts w:ascii="Arial" w:hAnsi="Arial" w:cs="Arial"/>
          <w:bCs/>
          <w:sz w:val="24"/>
          <w:szCs w:val="24"/>
        </w:rPr>
        <w:t xml:space="preserve">оговору </w:t>
      </w:r>
    </w:p>
    <w:p w:rsidR="00E93A41" w:rsidRPr="003F2EDF" w:rsidRDefault="00E93A41" w:rsidP="00E72CE1">
      <w:pPr>
        <w:jc w:val="right"/>
        <w:rPr>
          <w:rFonts w:ascii="Arial" w:hAnsi="Arial" w:cs="Arial"/>
          <w:bCs/>
          <w:sz w:val="24"/>
          <w:szCs w:val="24"/>
        </w:rPr>
      </w:pPr>
      <w:r w:rsidRPr="003F2EDF">
        <w:rPr>
          <w:rFonts w:ascii="Arial" w:hAnsi="Arial" w:cs="Arial"/>
          <w:bCs/>
          <w:sz w:val="24"/>
          <w:szCs w:val="24"/>
        </w:rPr>
        <w:t>купли-продажи муниципального</w:t>
      </w:r>
    </w:p>
    <w:p w:rsidR="00E93A41" w:rsidRPr="003F2EDF" w:rsidRDefault="00E93A41" w:rsidP="00E72CE1">
      <w:pPr>
        <w:jc w:val="right"/>
        <w:rPr>
          <w:rFonts w:ascii="Arial" w:hAnsi="Arial" w:cs="Arial"/>
          <w:bCs/>
          <w:sz w:val="24"/>
          <w:szCs w:val="24"/>
        </w:rPr>
      </w:pPr>
      <w:r w:rsidRPr="003F2EDF">
        <w:rPr>
          <w:rFonts w:ascii="Arial" w:hAnsi="Arial" w:cs="Arial"/>
          <w:bCs/>
          <w:sz w:val="24"/>
          <w:szCs w:val="24"/>
        </w:rPr>
        <w:t xml:space="preserve">имущества </w:t>
      </w:r>
    </w:p>
    <w:p w:rsidR="00E93A41" w:rsidRPr="003F2EDF" w:rsidRDefault="00E93A41" w:rsidP="00E93A41">
      <w:pPr>
        <w:jc w:val="center"/>
        <w:rPr>
          <w:rFonts w:ascii="Arial" w:hAnsi="Arial" w:cs="Arial"/>
          <w:b/>
          <w:bCs/>
          <w:sz w:val="24"/>
          <w:szCs w:val="24"/>
        </w:rPr>
      </w:pPr>
    </w:p>
    <w:p w:rsidR="00E93A41" w:rsidRPr="003F2EDF" w:rsidRDefault="00E93A41" w:rsidP="00E93A41">
      <w:pPr>
        <w:jc w:val="center"/>
        <w:rPr>
          <w:rFonts w:ascii="Arial" w:hAnsi="Arial" w:cs="Arial"/>
          <w:b/>
          <w:bCs/>
          <w:sz w:val="24"/>
          <w:szCs w:val="24"/>
        </w:rPr>
      </w:pPr>
    </w:p>
    <w:p w:rsidR="00E93A41" w:rsidRPr="003F2EDF" w:rsidRDefault="00E93A41" w:rsidP="00E93A41">
      <w:pPr>
        <w:jc w:val="center"/>
        <w:rPr>
          <w:rFonts w:ascii="Arial" w:hAnsi="Arial" w:cs="Arial"/>
          <w:b/>
          <w:bCs/>
          <w:sz w:val="24"/>
          <w:szCs w:val="24"/>
        </w:rPr>
      </w:pPr>
      <w:r w:rsidRPr="003F2EDF">
        <w:rPr>
          <w:rFonts w:ascii="Arial" w:hAnsi="Arial" w:cs="Arial"/>
          <w:b/>
          <w:bCs/>
          <w:sz w:val="24"/>
          <w:szCs w:val="24"/>
        </w:rPr>
        <w:t xml:space="preserve">АКТ </w:t>
      </w:r>
    </w:p>
    <w:p w:rsidR="00E93A41" w:rsidRPr="003F2EDF" w:rsidRDefault="00E93A41" w:rsidP="00E93A41">
      <w:pPr>
        <w:jc w:val="center"/>
        <w:rPr>
          <w:rFonts w:ascii="Arial" w:hAnsi="Arial" w:cs="Arial"/>
          <w:b/>
          <w:bCs/>
          <w:sz w:val="24"/>
          <w:szCs w:val="24"/>
        </w:rPr>
      </w:pPr>
      <w:r w:rsidRPr="003F2EDF">
        <w:rPr>
          <w:rFonts w:ascii="Arial" w:hAnsi="Arial" w:cs="Arial"/>
          <w:b/>
          <w:bCs/>
          <w:sz w:val="24"/>
          <w:szCs w:val="24"/>
        </w:rPr>
        <w:t>ПРИЕМА-ПЕРЕДАЧИ</w:t>
      </w:r>
    </w:p>
    <w:p w:rsidR="00E93A41" w:rsidRPr="003F2EDF" w:rsidRDefault="00E93A41" w:rsidP="00E93A41">
      <w:pPr>
        <w:rPr>
          <w:rFonts w:ascii="Arial" w:hAnsi="Arial" w:cs="Arial"/>
          <w:sz w:val="24"/>
          <w:szCs w:val="24"/>
        </w:rPr>
      </w:pPr>
    </w:p>
    <w:p w:rsidR="00E93A41" w:rsidRPr="003F2EDF" w:rsidRDefault="00E72CE1" w:rsidP="00E93A41">
      <w:pPr>
        <w:rPr>
          <w:rFonts w:ascii="Arial" w:hAnsi="Arial" w:cs="Arial"/>
          <w:sz w:val="24"/>
          <w:szCs w:val="24"/>
        </w:rPr>
      </w:pPr>
      <w:proofErr w:type="spellStart"/>
      <w:r>
        <w:rPr>
          <w:rFonts w:ascii="Arial" w:hAnsi="Arial" w:cs="Arial"/>
          <w:sz w:val="24"/>
          <w:szCs w:val="24"/>
        </w:rPr>
        <w:t>рп</w:t>
      </w:r>
      <w:proofErr w:type="spellEnd"/>
      <w:r>
        <w:rPr>
          <w:rFonts w:ascii="Arial" w:hAnsi="Arial" w:cs="Arial"/>
          <w:sz w:val="24"/>
          <w:szCs w:val="24"/>
        </w:rPr>
        <w:t xml:space="preserve">. Тургенево                                                                       </w:t>
      </w:r>
      <w:proofErr w:type="gramStart"/>
      <w:r>
        <w:rPr>
          <w:rFonts w:ascii="Arial" w:hAnsi="Arial" w:cs="Arial"/>
          <w:sz w:val="24"/>
          <w:szCs w:val="24"/>
        </w:rPr>
        <w:t xml:space="preserve">   </w:t>
      </w:r>
      <w:r w:rsidR="00E93A41" w:rsidRPr="003F2EDF">
        <w:rPr>
          <w:rFonts w:ascii="Arial" w:hAnsi="Arial" w:cs="Arial"/>
          <w:sz w:val="24"/>
          <w:szCs w:val="24"/>
        </w:rPr>
        <w:t>«</w:t>
      </w:r>
      <w:proofErr w:type="gramEnd"/>
      <w:r w:rsidR="00E93A41" w:rsidRPr="003F2EDF">
        <w:rPr>
          <w:rFonts w:ascii="Arial" w:hAnsi="Arial" w:cs="Arial"/>
          <w:sz w:val="24"/>
          <w:szCs w:val="24"/>
        </w:rPr>
        <w:t>____» ______202</w:t>
      </w:r>
      <w:r>
        <w:rPr>
          <w:rFonts w:ascii="Arial" w:hAnsi="Arial" w:cs="Arial"/>
          <w:sz w:val="24"/>
          <w:szCs w:val="24"/>
        </w:rPr>
        <w:t>5</w:t>
      </w:r>
      <w:r w:rsidR="00E93A41" w:rsidRPr="003F2EDF">
        <w:rPr>
          <w:rFonts w:ascii="Arial" w:hAnsi="Arial" w:cs="Arial"/>
          <w:sz w:val="24"/>
          <w:szCs w:val="24"/>
        </w:rPr>
        <w:t>г.</w:t>
      </w:r>
    </w:p>
    <w:p w:rsidR="00E93A41" w:rsidRPr="003F2EDF" w:rsidRDefault="00E93A41" w:rsidP="00E93A41">
      <w:pPr>
        <w:rPr>
          <w:rFonts w:ascii="Arial" w:hAnsi="Arial" w:cs="Arial"/>
          <w:sz w:val="24"/>
          <w:szCs w:val="24"/>
        </w:rPr>
      </w:pPr>
    </w:p>
    <w:p w:rsidR="00E93A41" w:rsidRPr="003F2EDF" w:rsidRDefault="00E93A41" w:rsidP="00E93A41">
      <w:pPr>
        <w:rPr>
          <w:rFonts w:ascii="Arial" w:hAnsi="Arial" w:cs="Arial"/>
          <w:sz w:val="24"/>
          <w:szCs w:val="24"/>
        </w:rPr>
      </w:pPr>
    </w:p>
    <w:p w:rsidR="00E93A41" w:rsidRPr="003F2EDF" w:rsidRDefault="00E93A41" w:rsidP="00E93A41">
      <w:pPr>
        <w:ind w:firstLine="851"/>
        <w:jc w:val="both"/>
        <w:rPr>
          <w:rFonts w:ascii="Arial" w:hAnsi="Arial" w:cs="Arial"/>
          <w:sz w:val="24"/>
          <w:szCs w:val="24"/>
        </w:rPr>
      </w:pPr>
      <w:r w:rsidRPr="003F2EDF">
        <w:rPr>
          <w:rFonts w:ascii="Arial" w:eastAsia="MS Mincho" w:hAnsi="Arial" w:cs="Arial"/>
          <w:sz w:val="24"/>
          <w:szCs w:val="24"/>
        </w:rPr>
        <w:t xml:space="preserve">Администрация </w:t>
      </w:r>
      <w:r w:rsidR="00E72CE1">
        <w:rPr>
          <w:rFonts w:ascii="Arial" w:eastAsia="MS Mincho" w:hAnsi="Arial" w:cs="Arial"/>
          <w:sz w:val="24"/>
          <w:szCs w:val="24"/>
        </w:rPr>
        <w:t xml:space="preserve">Тургеневского городского поселения </w:t>
      </w:r>
      <w:r w:rsidRPr="003F2EDF">
        <w:rPr>
          <w:rFonts w:ascii="Arial" w:eastAsia="MS Mincho" w:hAnsi="Arial" w:cs="Arial"/>
          <w:sz w:val="24"/>
          <w:szCs w:val="24"/>
        </w:rPr>
        <w:t>Ардатовского муниципального района Республики Мордовия</w:t>
      </w:r>
      <w:r w:rsidRPr="003F2EDF">
        <w:rPr>
          <w:rFonts w:ascii="Arial" w:hAnsi="Arial" w:cs="Arial"/>
          <w:b/>
          <w:bCs/>
          <w:snapToGrid w:val="0"/>
          <w:sz w:val="24"/>
          <w:szCs w:val="24"/>
        </w:rPr>
        <w:t xml:space="preserve">, </w:t>
      </w:r>
      <w:r w:rsidRPr="003F2EDF">
        <w:rPr>
          <w:rFonts w:ascii="Arial" w:hAnsi="Arial" w:cs="Arial"/>
          <w:bCs/>
          <w:snapToGrid w:val="0"/>
          <w:sz w:val="24"/>
          <w:szCs w:val="24"/>
        </w:rPr>
        <w:t xml:space="preserve">действующая от имени и в интересах </w:t>
      </w:r>
      <w:r w:rsidR="00E72CE1">
        <w:rPr>
          <w:rFonts w:ascii="Arial" w:hAnsi="Arial" w:cs="Arial"/>
          <w:bCs/>
          <w:snapToGrid w:val="0"/>
          <w:sz w:val="24"/>
          <w:szCs w:val="24"/>
        </w:rPr>
        <w:t xml:space="preserve">Тургеневского городского поселения </w:t>
      </w:r>
      <w:r w:rsidRPr="003F2EDF">
        <w:rPr>
          <w:rFonts w:ascii="Arial" w:hAnsi="Arial" w:cs="Arial"/>
          <w:bCs/>
          <w:snapToGrid w:val="0"/>
          <w:sz w:val="24"/>
          <w:szCs w:val="24"/>
        </w:rPr>
        <w:t xml:space="preserve">Ардатовского муниципального района Республики Мордовия, </w:t>
      </w:r>
      <w:r w:rsidR="00E72CE1">
        <w:rPr>
          <w:rFonts w:ascii="Arial" w:hAnsi="Arial" w:cs="Arial"/>
          <w:sz w:val="24"/>
          <w:szCs w:val="24"/>
        </w:rPr>
        <w:t>ИНН 1301060439, ОГРН 1021300550480</w:t>
      </w:r>
      <w:r w:rsidR="00E72CE1">
        <w:rPr>
          <w:rFonts w:ascii="Arial" w:hAnsi="Arial" w:cs="Arial"/>
          <w:snapToGrid w:val="0"/>
          <w:sz w:val="24"/>
          <w:szCs w:val="24"/>
        </w:rPr>
        <w:t>, адрес: 431891</w:t>
      </w:r>
      <w:r w:rsidRPr="003F2EDF">
        <w:rPr>
          <w:rFonts w:ascii="Arial" w:hAnsi="Arial" w:cs="Arial"/>
          <w:snapToGrid w:val="0"/>
          <w:sz w:val="24"/>
          <w:szCs w:val="24"/>
        </w:rPr>
        <w:t xml:space="preserve">, </w:t>
      </w:r>
      <w:r w:rsidRPr="003F2EDF">
        <w:rPr>
          <w:rFonts w:ascii="Arial" w:eastAsia="MS Mincho" w:hAnsi="Arial" w:cs="Arial"/>
          <w:sz w:val="24"/>
          <w:szCs w:val="24"/>
        </w:rPr>
        <w:t>Республика Мордовия, Ардатовский район,</w:t>
      </w:r>
      <w:r w:rsidR="00E72CE1">
        <w:rPr>
          <w:rFonts w:ascii="Arial" w:eastAsia="MS Mincho" w:hAnsi="Arial" w:cs="Arial"/>
          <w:sz w:val="24"/>
          <w:szCs w:val="24"/>
        </w:rPr>
        <w:t xml:space="preserve"> </w:t>
      </w:r>
      <w:proofErr w:type="spellStart"/>
      <w:r w:rsidR="00E72CE1">
        <w:rPr>
          <w:rFonts w:ascii="Arial" w:eastAsia="MS Mincho" w:hAnsi="Arial" w:cs="Arial"/>
          <w:sz w:val="24"/>
          <w:szCs w:val="24"/>
        </w:rPr>
        <w:t>рп</w:t>
      </w:r>
      <w:proofErr w:type="spellEnd"/>
      <w:r w:rsidR="00E72CE1">
        <w:rPr>
          <w:rFonts w:ascii="Arial" w:eastAsia="MS Mincho" w:hAnsi="Arial" w:cs="Arial"/>
          <w:sz w:val="24"/>
          <w:szCs w:val="24"/>
        </w:rPr>
        <w:t>. Тургенево, ул. Ленинская, д. 8а</w:t>
      </w:r>
      <w:r w:rsidRPr="003F2EDF">
        <w:rPr>
          <w:rFonts w:ascii="Arial" w:hAnsi="Arial" w:cs="Arial"/>
          <w:snapToGrid w:val="0"/>
          <w:sz w:val="24"/>
          <w:szCs w:val="24"/>
        </w:rPr>
        <w:t xml:space="preserve">, в лице_____________, </w:t>
      </w:r>
      <w:r w:rsidRPr="003F2EDF">
        <w:rPr>
          <w:rFonts w:ascii="Arial" w:hAnsi="Arial" w:cs="Arial"/>
          <w:sz w:val="24"/>
          <w:szCs w:val="24"/>
        </w:rPr>
        <w:t>действующего на основании_________________, и</w:t>
      </w:r>
      <w:r w:rsidRPr="003F2EDF">
        <w:rPr>
          <w:rFonts w:ascii="Arial" w:hAnsi="Arial" w:cs="Arial"/>
          <w:snapToGrid w:val="0"/>
          <w:sz w:val="24"/>
          <w:szCs w:val="24"/>
        </w:rPr>
        <w:t>менуемая</w:t>
      </w:r>
      <w:r w:rsidR="00E72CE1">
        <w:rPr>
          <w:rFonts w:ascii="Arial" w:hAnsi="Arial" w:cs="Arial"/>
          <w:snapToGrid w:val="0"/>
          <w:sz w:val="24"/>
          <w:szCs w:val="24"/>
        </w:rPr>
        <w:t xml:space="preserve"> (</w:t>
      </w:r>
      <w:proofErr w:type="spellStart"/>
      <w:r w:rsidR="00E72CE1">
        <w:rPr>
          <w:rFonts w:ascii="Arial" w:hAnsi="Arial" w:cs="Arial"/>
          <w:snapToGrid w:val="0"/>
          <w:sz w:val="24"/>
          <w:szCs w:val="24"/>
        </w:rPr>
        <w:t>ый</w:t>
      </w:r>
      <w:proofErr w:type="spellEnd"/>
      <w:r w:rsidR="00E72CE1">
        <w:rPr>
          <w:rFonts w:ascii="Arial" w:hAnsi="Arial" w:cs="Arial"/>
          <w:snapToGrid w:val="0"/>
          <w:sz w:val="24"/>
          <w:szCs w:val="24"/>
        </w:rPr>
        <w:t>)</w:t>
      </w:r>
      <w:r w:rsidRPr="003F2EDF">
        <w:rPr>
          <w:rFonts w:ascii="Arial" w:hAnsi="Arial" w:cs="Arial"/>
          <w:snapToGrid w:val="0"/>
          <w:sz w:val="24"/>
          <w:szCs w:val="24"/>
        </w:rPr>
        <w:t xml:space="preserve"> в дальнейшем </w:t>
      </w:r>
      <w:r w:rsidRPr="003F2EDF">
        <w:rPr>
          <w:rFonts w:ascii="Arial" w:hAnsi="Arial" w:cs="Arial"/>
          <w:b/>
          <w:bCs/>
          <w:snapToGrid w:val="0"/>
          <w:sz w:val="24"/>
          <w:szCs w:val="24"/>
        </w:rPr>
        <w:t>«Продавец»,</w:t>
      </w:r>
      <w:r w:rsidRPr="003F2EDF">
        <w:rPr>
          <w:rFonts w:ascii="Arial" w:hAnsi="Arial" w:cs="Arial"/>
          <w:snapToGrid w:val="0"/>
          <w:sz w:val="24"/>
          <w:szCs w:val="24"/>
        </w:rPr>
        <w:t xml:space="preserve"> </w:t>
      </w:r>
      <w:r w:rsidRPr="003F2EDF">
        <w:rPr>
          <w:rFonts w:ascii="Arial" w:hAnsi="Arial" w:cs="Arial"/>
          <w:sz w:val="24"/>
          <w:szCs w:val="24"/>
        </w:rPr>
        <w:t xml:space="preserve">с одной стороны, и, _____________ именуемый (-ая, -ое) в дальнейшем </w:t>
      </w:r>
      <w:r w:rsidRPr="003F2EDF">
        <w:rPr>
          <w:rFonts w:ascii="Arial" w:hAnsi="Arial" w:cs="Arial"/>
          <w:b/>
          <w:bCs/>
          <w:sz w:val="24"/>
          <w:szCs w:val="24"/>
        </w:rPr>
        <w:t>«Покупатель»,</w:t>
      </w:r>
      <w:r w:rsidRPr="003F2EDF">
        <w:rPr>
          <w:rFonts w:ascii="Arial" w:hAnsi="Arial" w:cs="Arial"/>
          <w:sz w:val="24"/>
          <w:szCs w:val="24"/>
        </w:rPr>
        <w:t xml:space="preserve"> с другой стороны, на основании договора купли-продажи от «__» ______ года № ____ составили настоящий акт о нижеследующем: </w:t>
      </w:r>
    </w:p>
    <w:p w:rsidR="00E93A41" w:rsidRPr="003F2EDF" w:rsidRDefault="00E93A41" w:rsidP="00E93A41">
      <w:pPr>
        <w:ind w:firstLine="851"/>
        <w:jc w:val="both"/>
        <w:rPr>
          <w:rFonts w:ascii="Arial" w:hAnsi="Arial" w:cs="Arial"/>
          <w:sz w:val="24"/>
          <w:szCs w:val="24"/>
        </w:rPr>
      </w:pPr>
    </w:p>
    <w:p w:rsidR="00E93A41" w:rsidRPr="003F2EDF" w:rsidRDefault="00E93A41" w:rsidP="00E93A41">
      <w:pPr>
        <w:numPr>
          <w:ilvl w:val="0"/>
          <w:numId w:val="6"/>
        </w:numPr>
        <w:tabs>
          <w:tab w:val="left" w:pos="1134"/>
        </w:tabs>
        <w:overflowPunct/>
        <w:autoSpaceDE/>
        <w:autoSpaceDN/>
        <w:adjustRightInd/>
        <w:ind w:left="142" w:firstLine="709"/>
        <w:jc w:val="both"/>
        <w:textAlignment w:val="auto"/>
        <w:rPr>
          <w:rFonts w:ascii="Arial" w:hAnsi="Arial" w:cs="Arial"/>
          <w:sz w:val="24"/>
          <w:szCs w:val="24"/>
        </w:rPr>
      </w:pPr>
      <w:r w:rsidRPr="003F2EDF">
        <w:rPr>
          <w:rFonts w:ascii="Arial" w:hAnsi="Arial" w:cs="Arial"/>
          <w:sz w:val="24"/>
          <w:szCs w:val="24"/>
        </w:rPr>
        <w:t>Продавец передает, а Покупатель принимает в собственность: _____</w:t>
      </w:r>
      <w:r w:rsidRPr="003F2EDF">
        <w:rPr>
          <w:rFonts w:ascii="Arial" w:hAnsi="Arial" w:cs="Arial"/>
          <w:sz w:val="24"/>
          <w:szCs w:val="24"/>
          <w:u w:val="single"/>
        </w:rPr>
        <w:t>________________________</w:t>
      </w:r>
      <w:r w:rsidRPr="003F2EDF">
        <w:rPr>
          <w:rFonts w:ascii="Arial" w:hAnsi="Arial" w:cs="Arial"/>
          <w:sz w:val="24"/>
          <w:szCs w:val="24"/>
        </w:rPr>
        <w:t>.</w:t>
      </w:r>
    </w:p>
    <w:p w:rsidR="00E93A41" w:rsidRPr="003F2EDF" w:rsidRDefault="00E93A41" w:rsidP="00E93A41">
      <w:pPr>
        <w:ind w:left="142" w:firstLine="851"/>
        <w:jc w:val="both"/>
        <w:rPr>
          <w:rFonts w:ascii="Arial" w:hAnsi="Arial" w:cs="Arial"/>
          <w:sz w:val="24"/>
          <w:szCs w:val="24"/>
        </w:rPr>
      </w:pPr>
      <w:r w:rsidRPr="003F2EDF">
        <w:rPr>
          <w:rFonts w:ascii="Arial" w:hAnsi="Arial" w:cs="Arial"/>
          <w:sz w:val="24"/>
          <w:szCs w:val="24"/>
        </w:rPr>
        <w:t>(реквизиты имущества)</w:t>
      </w:r>
    </w:p>
    <w:p w:rsidR="00E93A41" w:rsidRPr="003F2EDF" w:rsidRDefault="00E93A41" w:rsidP="00E93A41">
      <w:pPr>
        <w:numPr>
          <w:ilvl w:val="0"/>
          <w:numId w:val="6"/>
        </w:numPr>
        <w:tabs>
          <w:tab w:val="left" w:pos="993"/>
          <w:tab w:val="left" w:pos="1134"/>
          <w:tab w:val="left" w:pos="1276"/>
        </w:tabs>
        <w:overflowPunct/>
        <w:autoSpaceDE/>
        <w:autoSpaceDN/>
        <w:adjustRightInd/>
        <w:ind w:left="142" w:firstLine="709"/>
        <w:jc w:val="both"/>
        <w:textAlignment w:val="auto"/>
        <w:rPr>
          <w:rFonts w:ascii="Arial" w:hAnsi="Arial" w:cs="Arial"/>
          <w:snapToGrid w:val="0"/>
          <w:sz w:val="24"/>
          <w:szCs w:val="24"/>
        </w:rPr>
      </w:pPr>
      <w:r w:rsidRPr="003F2EDF">
        <w:rPr>
          <w:rFonts w:ascii="Arial" w:hAnsi="Arial" w:cs="Arial"/>
          <w:sz w:val="24"/>
          <w:szCs w:val="24"/>
        </w:rPr>
        <w:t>Продавец передает, а Покупатель принимает документы, необходимые для регистрации перехода права собственности на вышеуказанное нежилое помещени</w:t>
      </w:r>
      <w:r w:rsidRPr="003F2EDF">
        <w:rPr>
          <w:rFonts w:ascii="Arial" w:hAnsi="Arial" w:cs="Arial"/>
          <w:snapToGrid w:val="0"/>
          <w:sz w:val="24"/>
          <w:szCs w:val="24"/>
        </w:rPr>
        <w:t xml:space="preserve">е. </w:t>
      </w:r>
    </w:p>
    <w:p w:rsidR="00E93A41" w:rsidRPr="003F2EDF" w:rsidRDefault="00E93A41" w:rsidP="00E93A41">
      <w:pPr>
        <w:numPr>
          <w:ilvl w:val="0"/>
          <w:numId w:val="6"/>
        </w:numPr>
        <w:tabs>
          <w:tab w:val="left" w:pos="0"/>
          <w:tab w:val="num" w:pos="567"/>
          <w:tab w:val="left" w:pos="851"/>
          <w:tab w:val="left" w:pos="1134"/>
        </w:tabs>
        <w:ind w:left="142" w:firstLine="709"/>
        <w:jc w:val="both"/>
        <w:textAlignment w:val="auto"/>
        <w:rPr>
          <w:rFonts w:ascii="Arial" w:hAnsi="Arial" w:cs="Arial"/>
          <w:snapToGrid w:val="0"/>
          <w:sz w:val="24"/>
          <w:szCs w:val="24"/>
        </w:rPr>
      </w:pPr>
      <w:r w:rsidRPr="003F2EDF">
        <w:rPr>
          <w:rFonts w:ascii="Arial" w:hAnsi="Arial" w:cs="Arial"/>
          <w:sz w:val="24"/>
          <w:szCs w:val="24"/>
        </w:rPr>
        <w:t>Покупатель не имеет претензий к Продавцу в отношении качества и стоимости нежилого помещения.</w:t>
      </w:r>
    </w:p>
    <w:p w:rsidR="00E93A41" w:rsidRPr="003F2EDF" w:rsidRDefault="00E93A41" w:rsidP="00E93A41">
      <w:pPr>
        <w:numPr>
          <w:ilvl w:val="0"/>
          <w:numId w:val="6"/>
        </w:numPr>
        <w:tabs>
          <w:tab w:val="left" w:pos="0"/>
          <w:tab w:val="num" w:pos="567"/>
          <w:tab w:val="left" w:pos="993"/>
          <w:tab w:val="left" w:pos="1134"/>
        </w:tabs>
        <w:ind w:left="0" w:firstLine="851"/>
        <w:jc w:val="both"/>
        <w:textAlignment w:val="auto"/>
        <w:rPr>
          <w:rFonts w:ascii="Arial" w:hAnsi="Arial" w:cs="Arial"/>
          <w:snapToGrid w:val="0"/>
          <w:sz w:val="24"/>
          <w:szCs w:val="24"/>
        </w:rPr>
      </w:pPr>
      <w:r w:rsidRPr="003F2EDF">
        <w:rPr>
          <w:rFonts w:ascii="Arial" w:hAnsi="Arial" w:cs="Arial"/>
          <w:snapToGrid w:val="0"/>
          <w:sz w:val="24"/>
          <w:szCs w:val="24"/>
        </w:rPr>
        <w:t xml:space="preserve">Настоящий акт составлен в трех экземплярах, имеющих одинаковую юридическую силу. </w:t>
      </w:r>
    </w:p>
    <w:p w:rsidR="00E93A41" w:rsidRPr="003F2EDF" w:rsidRDefault="00E93A41" w:rsidP="00E93A41">
      <w:pPr>
        <w:tabs>
          <w:tab w:val="left" w:pos="1134"/>
        </w:tabs>
        <w:ind w:left="705"/>
        <w:jc w:val="both"/>
        <w:rPr>
          <w:rFonts w:ascii="Arial" w:hAnsi="Arial" w:cs="Arial"/>
          <w:snapToGrid w:val="0"/>
          <w:sz w:val="24"/>
          <w:szCs w:val="24"/>
        </w:rPr>
      </w:pPr>
    </w:p>
    <w:p w:rsidR="00E93A41" w:rsidRPr="003F2EDF" w:rsidRDefault="00E93A41" w:rsidP="00E93A41">
      <w:pPr>
        <w:jc w:val="both"/>
        <w:rPr>
          <w:rFonts w:ascii="Arial" w:hAnsi="Arial" w:cs="Arial"/>
          <w:sz w:val="24"/>
          <w:szCs w:val="24"/>
        </w:rPr>
      </w:pPr>
      <w:r w:rsidRPr="003F2EDF">
        <w:rPr>
          <w:rFonts w:ascii="Arial" w:hAnsi="Arial" w:cs="Arial"/>
          <w:sz w:val="24"/>
          <w:szCs w:val="24"/>
        </w:rPr>
        <w:t xml:space="preserve">Сдал: </w:t>
      </w:r>
    </w:p>
    <w:p w:rsidR="00E93A41" w:rsidRPr="003F2EDF" w:rsidRDefault="00E93A41" w:rsidP="00E93A41">
      <w:pPr>
        <w:jc w:val="both"/>
        <w:rPr>
          <w:rFonts w:ascii="Arial" w:hAnsi="Arial" w:cs="Arial"/>
          <w:sz w:val="24"/>
          <w:szCs w:val="24"/>
          <w:u w:val="single"/>
        </w:rPr>
      </w:pPr>
      <w:r w:rsidRPr="003F2EDF">
        <w:rPr>
          <w:rFonts w:ascii="Arial" w:hAnsi="Arial" w:cs="Arial"/>
          <w:sz w:val="24"/>
          <w:szCs w:val="24"/>
        </w:rPr>
        <w:t xml:space="preserve">                                                    </w:t>
      </w:r>
      <w:r w:rsidRPr="003F2EDF">
        <w:rPr>
          <w:rFonts w:ascii="Arial" w:hAnsi="Arial" w:cs="Arial"/>
          <w:sz w:val="24"/>
          <w:szCs w:val="24"/>
          <w:u w:val="single"/>
        </w:rPr>
        <w:t xml:space="preserve">_______________________ </w:t>
      </w:r>
    </w:p>
    <w:p w:rsidR="00E93A41" w:rsidRPr="00E72CE1" w:rsidRDefault="00E93A41" w:rsidP="00E93A41">
      <w:pPr>
        <w:tabs>
          <w:tab w:val="left" w:pos="7300"/>
        </w:tabs>
        <w:jc w:val="both"/>
      </w:pPr>
      <w:r w:rsidRPr="00E72CE1">
        <w:t xml:space="preserve">                                                                                                     </w:t>
      </w:r>
      <w:proofErr w:type="spellStart"/>
      <w:r w:rsidRPr="00E72CE1">
        <w:t>м.п</w:t>
      </w:r>
      <w:proofErr w:type="spellEnd"/>
      <w:r w:rsidRPr="00E72CE1">
        <w:t>.     подпись</w:t>
      </w:r>
    </w:p>
    <w:p w:rsidR="00E93A41" w:rsidRPr="003F2EDF" w:rsidRDefault="00E93A41" w:rsidP="00E93A41">
      <w:pPr>
        <w:tabs>
          <w:tab w:val="left" w:pos="7300"/>
        </w:tabs>
        <w:jc w:val="both"/>
        <w:rPr>
          <w:rFonts w:ascii="Arial" w:hAnsi="Arial" w:cs="Arial"/>
          <w:sz w:val="24"/>
          <w:szCs w:val="24"/>
        </w:rPr>
      </w:pPr>
    </w:p>
    <w:p w:rsidR="00E93A41" w:rsidRPr="003F2EDF" w:rsidRDefault="00E93A41" w:rsidP="00E93A41">
      <w:pPr>
        <w:tabs>
          <w:tab w:val="left" w:pos="7300"/>
        </w:tabs>
        <w:jc w:val="both"/>
        <w:rPr>
          <w:rFonts w:ascii="Arial" w:hAnsi="Arial" w:cs="Arial"/>
          <w:sz w:val="24"/>
          <w:szCs w:val="24"/>
        </w:rPr>
      </w:pPr>
    </w:p>
    <w:p w:rsidR="00E93A41" w:rsidRPr="003F2EDF" w:rsidRDefault="00E93A41" w:rsidP="00E93A41">
      <w:pPr>
        <w:jc w:val="both"/>
        <w:rPr>
          <w:rFonts w:ascii="Arial" w:hAnsi="Arial" w:cs="Arial"/>
          <w:sz w:val="24"/>
          <w:szCs w:val="24"/>
        </w:rPr>
      </w:pPr>
      <w:r w:rsidRPr="003F2EDF">
        <w:rPr>
          <w:rFonts w:ascii="Arial" w:hAnsi="Arial" w:cs="Arial"/>
          <w:sz w:val="24"/>
          <w:szCs w:val="24"/>
        </w:rPr>
        <w:t xml:space="preserve">Принял: </w:t>
      </w:r>
    </w:p>
    <w:p w:rsidR="00E93A41" w:rsidRPr="003F2EDF" w:rsidRDefault="00E93A41" w:rsidP="00E93A41">
      <w:pPr>
        <w:jc w:val="both"/>
        <w:rPr>
          <w:rFonts w:ascii="Arial" w:hAnsi="Arial" w:cs="Arial"/>
          <w:sz w:val="24"/>
          <w:szCs w:val="24"/>
        </w:rPr>
      </w:pPr>
      <w:r w:rsidRPr="003F2EDF">
        <w:rPr>
          <w:rFonts w:ascii="Arial" w:hAnsi="Arial" w:cs="Arial"/>
          <w:sz w:val="24"/>
          <w:szCs w:val="24"/>
        </w:rPr>
        <w:t xml:space="preserve">                                                      ________________________ </w:t>
      </w:r>
    </w:p>
    <w:p w:rsidR="00E93A41" w:rsidRPr="00BD106E" w:rsidRDefault="00E93A41" w:rsidP="00E93A41">
      <w:pPr>
        <w:tabs>
          <w:tab w:val="left" w:pos="7300"/>
        </w:tabs>
        <w:jc w:val="both"/>
      </w:pPr>
      <w:r w:rsidRPr="00BD106E">
        <w:t xml:space="preserve">                                                                                                     </w:t>
      </w:r>
      <w:proofErr w:type="spellStart"/>
      <w:r w:rsidRPr="00BD106E">
        <w:t>м.п</w:t>
      </w:r>
      <w:proofErr w:type="spellEnd"/>
      <w:r w:rsidRPr="00BD106E">
        <w:t xml:space="preserve">.      подпись </w:t>
      </w:r>
    </w:p>
    <w:p w:rsidR="00E93A41" w:rsidRDefault="00E93A41" w:rsidP="00E93A41">
      <w:pPr>
        <w:jc w:val="both"/>
        <w:rPr>
          <w:b/>
          <w:bCs/>
          <w:sz w:val="28"/>
          <w:szCs w:val="28"/>
        </w:rPr>
      </w:pPr>
    </w:p>
    <w:p w:rsidR="00923BE5" w:rsidRDefault="00923BE5" w:rsidP="00E93A41">
      <w:pPr>
        <w:jc w:val="both"/>
        <w:rPr>
          <w:b/>
          <w:bCs/>
          <w:sz w:val="28"/>
          <w:szCs w:val="28"/>
        </w:rPr>
      </w:pPr>
    </w:p>
    <w:p w:rsidR="00923BE5" w:rsidRDefault="00923BE5" w:rsidP="00E93A41">
      <w:pPr>
        <w:jc w:val="both"/>
        <w:rPr>
          <w:b/>
          <w:bCs/>
          <w:sz w:val="28"/>
          <w:szCs w:val="28"/>
        </w:rPr>
      </w:pPr>
    </w:p>
    <w:p w:rsidR="00E93A41" w:rsidRPr="00923BE5" w:rsidRDefault="00E93A41" w:rsidP="00E93A41"/>
    <w:p w:rsidR="00923BE5" w:rsidRPr="00923BE5" w:rsidRDefault="00923BE5" w:rsidP="00923BE5">
      <w:pPr>
        <w:rPr>
          <w:rFonts w:ascii="Arial" w:hAnsi="Arial" w:cs="Arial"/>
        </w:rPr>
      </w:pPr>
      <w:r w:rsidRPr="00923BE5">
        <w:rPr>
          <w:rFonts w:ascii="Arial" w:hAnsi="Arial" w:cs="Arial"/>
        </w:rPr>
        <w:t xml:space="preserve">Информационный бюллетень Тургеневского городского поселения Ардатовского муниципального района Республики Мордовия </w:t>
      </w:r>
      <w:r w:rsidRPr="00923BE5">
        <w:rPr>
          <w:rFonts w:ascii="Arial" w:hAnsi="Arial" w:cs="Arial"/>
          <w:color w:val="000000"/>
        </w:rPr>
        <w:t xml:space="preserve">№ </w:t>
      </w:r>
      <w:r w:rsidRPr="00923BE5">
        <w:rPr>
          <w:rFonts w:ascii="Arial" w:hAnsi="Arial" w:cs="Arial"/>
          <w:color w:val="000000"/>
        </w:rPr>
        <w:t>9</w:t>
      </w:r>
      <w:r w:rsidRPr="00923BE5">
        <w:rPr>
          <w:rFonts w:ascii="Arial" w:hAnsi="Arial" w:cs="Arial"/>
        </w:rPr>
        <w:t xml:space="preserve"> </w:t>
      </w:r>
      <w:r w:rsidRPr="00923BE5">
        <w:rPr>
          <w:rFonts w:ascii="Arial" w:hAnsi="Arial" w:cs="Arial"/>
        </w:rPr>
        <w:t>от 09 апреля</w:t>
      </w:r>
      <w:r w:rsidRPr="00923BE5">
        <w:rPr>
          <w:rFonts w:ascii="Arial" w:hAnsi="Arial" w:cs="Arial"/>
        </w:rPr>
        <w:t xml:space="preserve"> 2025 года.</w:t>
      </w:r>
    </w:p>
    <w:p w:rsidR="00923BE5" w:rsidRPr="00923BE5" w:rsidRDefault="00923BE5" w:rsidP="00923BE5">
      <w:pPr>
        <w:ind w:firstLine="720"/>
        <w:rPr>
          <w:rFonts w:ascii="Arial" w:hAnsi="Arial" w:cs="Arial"/>
        </w:rPr>
      </w:pPr>
    </w:p>
    <w:p w:rsidR="00923BE5" w:rsidRPr="00923BE5" w:rsidRDefault="00923BE5" w:rsidP="00923BE5">
      <w:pPr>
        <w:rPr>
          <w:rFonts w:ascii="Arial" w:hAnsi="Arial" w:cs="Arial"/>
        </w:rPr>
      </w:pPr>
      <w:r w:rsidRPr="00923BE5">
        <w:rPr>
          <w:rFonts w:ascii="Arial" w:hAnsi="Arial" w:cs="Arial"/>
        </w:rPr>
        <w:t>Учредитель: Совет депутатов Тургеневского городского поселения</w:t>
      </w:r>
    </w:p>
    <w:p w:rsidR="00923BE5" w:rsidRPr="00923BE5" w:rsidRDefault="00923BE5" w:rsidP="00923BE5">
      <w:pPr>
        <w:rPr>
          <w:rFonts w:ascii="Arial" w:hAnsi="Arial" w:cs="Arial"/>
        </w:rPr>
      </w:pPr>
      <w:r w:rsidRPr="00923BE5">
        <w:rPr>
          <w:rFonts w:ascii="Arial" w:hAnsi="Arial" w:cs="Arial"/>
        </w:rPr>
        <w:t>Ардатовского муниципального района Республики Мордовия</w:t>
      </w:r>
    </w:p>
    <w:p w:rsidR="00923BE5" w:rsidRPr="00923BE5" w:rsidRDefault="00923BE5" w:rsidP="00923BE5">
      <w:pPr>
        <w:rPr>
          <w:rFonts w:ascii="Arial" w:hAnsi="Arial" w:cs="Arial"/>
        </w:rPr>
      </w:pPr>
      <w:r w:rsidRPr="00923BE5">
        <w:rPr>
          <w:rFonts w:ascii="Arial" w:hAnsi="Arial" w:cs="Arial"/>
        </w:rPr>
        <w:t xml:space="preserve">Тираж: 10 </w:t>
      </w:r>
      <w:proofErr w:type="spellStart"/>
      <w:r w:rsidRPr="00923BE5">
        <w:rPr>
          <w:rFonts w:ascii="Arial" w:hAnsi="Arial" w:cs="Arial"/>
        </w:rPr>
        <w:t>экз</w:t>
      </w:r>
      <w:proofErr w:type="spellEnd"/>
    </w:p>
    <w:p w:rsidR="009177DE" w:rsidRPr="00F615A9" w:rsidRDefault="009177DE" w:rsidP="009177DE">
      <w:pPr>
        <w:rPr>
          <w:rFonts w:ascii="Arial" w:hAnsi="Arial" w:cs="Arial"/>
          <w:sz w:val="16"/>
          <w:szCs w:val="16"/>
        </w:rPr>
      </w:pPr>
      <w:r w:rsidRPr="00F615A9">
        <w:rPr>
          <w:rFonts w:ascii="Arial" w:hAnsi="Arial" w:cs="Arial"/>
          <w:sz w:val="16"/>
          <w:szCs w:val="16"/>
        </w:rPr>
        <w:t xml:space="preserve">Информационный бюллетень Тургеневского городского поселения Ардатовского муниципального района Республики Мордовия </w:t>
      </w:r>
      <w:r w:rsidRPr="00F615A9">
        <w:rPr>
          <w:rFonts w:ascii="Arial" w:hAnsi="Arial" w:cs="Arial"/>
          <w:color w:val="000000"/>
          <w:sz w:val="16"/>
          <w:szCs w:val="16"/>
        </w:rPr>
        <w:t>№ 2</w:t>
      </w:r>
      <w:r w:rsidRPr="00F615A9">
        <w:rPr>
          <w:rFonts w:ascii="Arial" w:hAnsi="Arial" w:cs="Arial"/>
          <w:sz w:val="16"/>
          <w:szCs w:val="16"/>
        </w:rPr>
        <w:t xml:space="preserve"> </w:t>
      </w:r>
      <w:proofErr w:type="gramStart"/>
      <w:r w:rsidRPr="00F615A9">
        <w:rPr>
          <w:rFonts w:ascii="Arial" w:hAnsi="Arial" w:cs="Arial"/>
          <w:sz w:val="16"/>
          <w:szCs w:val="16"/>
        </w:rPr>
        <w:t>от  21</w:t>
      </w:r>
      <w:proofErr w:type="gramEnd"/>
      <w:r w:rsidRPr="00F615A9">
        <w:rPr>
          <w:rFonts w:ascii="Arial" w:hAnsi="Arial" w:cs="Arial"/>
          <w:sz w:val="16"/>
          <w:szCs w:val="16"/>
        </w:rPr>
        <w:t xml:space="preserve"> января 2025 года.</w:t>
      </w:r>
    </w:p>
    <w:p w:rsidR="009177DE" w:rsidRPr="00F615A9" w:rsidRDefault="009177DE" w:rsidP="009177DE">
      <w:pPr>
        <w:ind w:firstLine="720"/>
        <w:rPr>
          <w:rFonts w:ascii="Arial" w:hAnsi="Arial" w:cs="Arial"/>
          <w:sz w:val="16"/>
          <w:szCs w:val="16"/>
        </w:rPr>
      </w:pPr>
    </w:p>
    <w:p w:rsidR="009177DE" w:rsidRPr="00F615A9" w:rsidRDefault="009177DE" w:rsidP="009177DE">
      <w:pPr>
        <w:rPr>
          <w:rFonts w:ascii="Arial" w:hAnsi="Arial" w:cs="Arial"/>
          <w:sz w:val="16"/>
          <w:szCs w:val="16"/>
        </w:rPr>
      </w:pPr>
      <w:r w:rsidRPr="00F615A9">
        <w:rPr>
          <w:rFonts w:ascii="Arial" w:hAnsi="Arial" w:cs="Arial"/>
          <w:sz w:val="16"/>
          <w:szCs w:val="16"/>
        </w:rPr>
        <w:t>Учредитель: Совет депутатов Тургеневского городского поселения</w:t>
      </w:r>
    </w:p>
    <w:p w:rsidR="009177DE" w:rsidRPr="00F615A9" w:rsidRDefault="009177DE" w:rsidP="009177DE">
      <w:pPr>
        <w:rPr>
          <w:rFonts w:ascii="Arial" w:hAnsi="Arial" w:cs="Arial"/>
          <w:sz w:val="16"/>
          <w:szCs w:val="16"/>
        </w:rPr>
      </w:pPr>
      <w:r w:rsidRPr="00F615A9">
        <w:rPr>
          <w:rFonts w:ascii="Arial" w:hAnsi="Arial" w:cs="Arial"/>
          <w:sz w:val="16"/>
          <w:szCs w:val="16"/>
        </w:rPr>
        <w:lastRenderedPageBreak/>
        <w:t>Ардатовского муниципального района Республики Мордовия</w:t>
      </w:r>
    </w:p>
    <w:p w:rsidR="009177DE" w:rsidRPr="00F615A9" w:rsidRDefault="009177DE" w:rsidP="009177DE">
      <w:pPr>
        <w:rPr>
          <w:rFonts w:ascii="Arial" w:hAnsi="Arial" w:cs="Arial"/>
          <w:sz w:val="16"/>
          <w:szCs w:val="16"/>
        </w:rPr>
      </w:pPr>
      <w:r w:rsidRPr="00F615A9">
        <w:rPr>
          <w:rFonts w:ascii="Arial" w:hAnsi="Arial" w:cs="Arial"/>
          <w:sz w:val="16"/>
          <w:szCs w:val="16"/>
        </w:rPr>
        <w:t xml:space="preserve">Тираж: 10 </w:t>
      </w:r>
      <w:proofErr w:type="spellStart"/>
      <w:r w:rsidRPr="00F615A9">
        <w:rPr>
          <w:rFonts w:ascii="Arial" w:hAnsi="Arial" w:cs="Arial"/>
          <w:sz w:val="16"/>
          <w:szCs w:val="16"/>
        </w:rPr>
        <w:t>экз</w:t>
      </w:r>
      <w:proofErr w:type="spellEnd"/>
    </w:p>
    <w:p w:rsidR="00E93A41" w:rsidRPr="002055A0" w:rsidRDefault="00E93A41" w:rsidP="001E781F">
      <w:pPr>
        <w:jc w:val="right"/>
        <w:rPr>
          <w:spacing w:val="-3"/>
          <w:sz w:val="28"/>
          <w:szCs w:val="28"/>
          <w:highlight w:val="white"/>
        </w:rPr>
      </w:pPr>
      <w:bookmarkStart w:id="6" w:name="_GoBack"/>
      <w:bookmarkEnd w:id="6"/>
    </w:p>
    <w:sectPr w:rsidR="00E93A41" w:rsidRPr="002055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60FA"/>
    <w:multiLevelType w:val="hybridMultilevel"/>
    <w:tmpl w:val="848462CC"/>
    <w:lvl w:ilvl="0" w:tplc="E27651C0">
      <w:start w:val="3"/>
      <w:numFmt w:val="upperRoman"/>
      <w:lvlText w:val="%1."/>
      <w:lvlJc w:val="left"/>
      <w:pPr>
        <w:tabs>
          <w:tab w:val="num" w:pos="1800"/>
        </w:tabs>
        <w:ind w:left="1800" w:hanging="7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15:restartNumberingAfterBreak="0">
    <w:nsid w:val="18A17F04"/>
    <w:multiLevelType w:val="singleLevel"/>
    <w:tmpl w:val="00A870B2"/>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34A438BD"/>
    <w:multiLevelType w:val="hybridMultilevel"/>
    <w:tmpl w:val="544C5B94"/>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57076728"/>
    <w:multiLevelType w:val="hybridMultilevel"/>
    <w:tmpl w:val="D3A61F56"/>
    <w:lvl w:ilvl="0" w:tplc="6CE27C66">
      <w:start w:val="1"/>
      <w:numFmt w:val="decimal"/>
      <w:lvlText w:val="%1."/>
      <w:lvlJc w:val="left"/>
      <w:pPr>
        <w:tabs>
          <w:tab w:val="num" w:pos="1440"/>
        </w:tabs>
        <w:ind w:left="1440" w:hanging="360"/>
      </w:pPr>
      <w:rPr>
        <w:rFonts w:hint="default"/>
        <w:color w:val="00000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15:restartNumberingAfterBreak="0">
    <w:nsid w:val="64EC7B54"/>
    <w:multiLevelType w:val="hybridMultilevel"/>
    <w:tmpl w:val="A03243D4"/>
    <w:lvl w:ilvl="0" w:tplc="564896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3833B7D"/>
    <w:multiLevelType w:val="hybridMultilevel"/>
    <w:tmpl w:val="C2385970"/>
    <w:lvl w:ilvl="0" w:tplc="4BA8FA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B3B"/>
    <w:rsid w:val="00021156"/>
    <w:rsid w:val="00044842"/>
    <w:rsid w:val="00063191"/>
    <w:rsid w:val="00077291"/>
    <w:rsid w:val="000A75CD"/>
    <w:rsid w:val="000C1318"/>
    <w:rsid w:val="000E7D5C"/>
    <w:rsid w:val="00127DC6"/>
    <w:rsid w:val="00194840"/>
    <w:rsid w:val="001E781F"/>
    <w:rsid w:val="002055A0"/>
    <w:rsid w:val="00250354"/>
    <w:rsid w:val="0027148A"/>
    <w:rsid w:val="002D42D2"/>
    <w:rsid w:val="00307D06"/>
    <w:rsid w:val="003212AA"/>
    <w:rsid w:val="003324D5"/>
    <w:rsid w:val="00371EC5"/>
    <w:rsid w:val="003F00E9"/>
    <w:rsid w:val="003F2EDF"/>
    <w:rsid w:val="00411DC9"/>
    <w:rsid w:val="00454597"/>
    <w:rsid w:val="004753F1"/>
    <w:rsid w:val="004A7DA1"/>
    <w:rsid w:val="004D306F"/>
    <w:rsid w:val="005443EE"/>
    <w:rsid w:val="00570768"/>
    <w:rsid w:val="00576DE4"/>
    <w:rsid w:val="00586F39"/>
    <w:rsid w:val="005876A1"/>
    <w:rsid w:val="005A5617"/>
    <w:rsid w:val="005B7890"/>
    <w:rsid w:val="00624023"/>
    <w:rsid w:val="00671A94"/>
    <w:rsid w:val="006E7871"/>
    <w:rsid w:val="00730582"/>
    <w:rsid w:val="00740037"/>
    <w:rsid w:val="00752DBF"/>
    <w:rsid w:val="007D5CB1"/>
    <w:rsid w:val="008224D5"/>
    <w:rsid w:val="00835B3B"/>
    <w:rsid w:val="008A22A3"/>
    <w:rsid w:val="008E145A"/>
    <w:rsid w:val="008E2832"/>
    <w:rsid w:val="009177DE"/>
    <w:rsid w:val="00923BE5"/>
    <w:rsid w:val="00924567"/>
    <w:rsid w:val="00941730"/>
    <w:rsid w:val="00950C2D"/>
    <w:rsid w:val="00956ABD"/>
    <w:rsid w:val="0096022C"/>
    <w:rsid w:val="00990091"/>
    <w:rsid w:val="00992E22"/>
    <w:rsid w:val="00A27097"/>
    <w:rsid w:val="00A51AFA"/>
    <w:rsid w:val="00A714DF"/>
    <w:rsid w:val="00A90D6C"/>
    <w:rsid w:val="00A952F8"/>
    <w:rsid w:val="00AA27C5"/>
    <w:rsid w:val="00AC6403"/>
    <w:rsid w:val="00B24E19"/>
    <w:rsid w:val="00B34B53"/>
    <w:rsid w:val="00B85EFC"/>
    <w:rsid w:val="00BC5AEC"/>
    <w:rsid w:val="00BD2AB6"/>
    <w:rsid w:val="00BF5004"/>
    <w:rsid w:val="00BF7CF3"/>
    <w:rsid w:val="00C14126"/>
    <w:rsid w:val="00C22D22"/>
    <w:rsid w:val="00C636DE"/>
    <w:rsid w:val="00C64ADF"/>
    <w:rsid w:val="00CD35F7"/>
    <w:rsid w:val="00CF19E6"/>
    <w:rsid w:val="00D00C9C"/>
    <w:rsid w:val="00D304C6"/>
    <w:rsid w:val="00D4061B"/>
    <w:rsid w:val="00D473B8"/>
    <w:rsid w:val="00DD3804"/>
    <w:rsid w:val="00DD5BBF"/>
    <w:rsid w:val="00DE2AC1"/>
    <w:rsid w:val="00E434E2"/>
    <w:rsid w:val="00E72CE1"/>
    <w:rsid w:val="00E913E5"/>
    <w:rsid w:val="00E93A41"/>
    <w:rsid w:val="00EC1263"/>
    <w:rsid w:val="00F26F1F"/>
    <w:rsid w:val="00F3750F"/>
    <w:rsid w:val="00F43609"/>
    <w:rsid w:val="00F53D69"/>
    <w:rsid w:val="00F55DB4"/>
    <w:rsid w:val="00F933C4"/>
    <w:rsid w:val="00F94E2C"/>
    <w:rsid w:val="00F96C43"/>
    <w:rsid w:val="00FB4C56"/>
    <w:rsid w:val="00FE011C"/>
    <w:rsid w:val="00FE1DD8"/>
    <w:rsid w:val="00FF5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E7B53"/>
  <w15:docId w15:val="{CDB32155-D97E-4DC8-9EE0-0E44C72F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D6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r">
    <w:name w:val="printr"/>
    <w:basedOn w:val="a"/>
    <w:rsid w:val="001E781F"/>
    <w:pPr>
      <w:overflowPunct/>
      <w:autoSpaceDE/>
      <w:autoSpaceDN/>
      <w:adjustRightInd/>
      <w:spacing w:before="100" w:beforeAutospacing="1" w:after="100" w:afterAutospacing="1"/>
      <w:textAlignment w:val="auto"/>
    </w:pPr>
    <w:rPr>
      <w:sz w:val="24"/>
      <w:szCs w:val="24"/>
    </w:rPr>
  </w:style>
  <w:style w:type="character" w:customStyle="1" w:styleId="blk">
    <w:name w:val="blk"/>
    <w:basedOn w:val="a0"/>
    <w:rsid w:val="001E781F"/>
  </w:style>
  <w:style w:type="character" w:styleId="a3">
    <w:name w:val="Hyperlink"/>
    <w:rsid w:val="001E781F"/>
    <w:rPr>
      <w:color w:val="0000FF"/>
      <w:u w:val="single"/>
    </w:rPr>
  </w:style>
  <w:style w:type="paragraph" w:customStyle="1" w:styleId="formattexttopleveltext">
    <w:name w:val="formattext topleveltext"/>
    <w:basedOn w:val="a"/>
    <w:rsid w:val="001E781F"/>
    <w:pPr>
      <w:overflowPunct/>
      <w:autoSpaceDE/>
      <w:autoSpaceDN/>
      <w:adjustRightInd/>
      <w:spacing w:before="100" w:beforeAutospacing="1" w:after="100" w:afterAutospacing="1"/>
      <w:textAlignment w:val="auto"/>
    </w:pPr>
    <w:rPr>
      <w:sz w:val="24"/>
      <w:szCs w:val="24"/>
    </w:rPr>
  </w:style>
  <w:style w:type="paragraph" w:styleId="a4">
    <w:name w:val="Body Text"/>
    <w:basedOn w:val="a"/>
    <w:link w:val="a5"/>
    <w:rsid w:val="001E781F"/>
    <w:pPr>
      <w:overflowPunct/>
      <w:autoSpaceDE/>
      <w:autoSpaceDN/>
      <w:adjustRightInd/>
      <w:spacing w:after="120"/>
      <w:textAlignment w:val="auto"/>
    </w:pPr>
  </w:style>
  <w:style w:type="character" w:customStyle="1" w:styleId="a5">
    <w:name w:val="Основной текст Знак"/>
    <w:basedOn w:val="a0"/>
    <w:link w:val="a4"/>
    <w:rsid w:val="001E781F"/>
    <w:rPr>
      <w:rFonts w:ascii="Times New Roman" w:eastAsia="Times New Roman" w:hAnsi="Times New Roman" w:cs="Times New Roman"/>
      <w:sz w:val="20"/>
      <w:szCs w:val="20"/>
      <w:lang w:eastAsia="ru-RU"/>
    </w:rPr>
  </w:style>
  <w:style w:type="paragraph" w:styleId="a6">
    <w:name w:val="Normal (Web)"/>
    <w:basedOn w:val="a"/>
    <w:uiPriority w:val="99"/>
    <w:unhideWhenUsed/>
    <w:rsid w:val="001E781F"/>
    <w:pPr>
      <w:overflowPunct/>
      <w:autoSpaceDE/>
      <w:autoSpaceDN/>
      <w:adjustRightInd/>
      <w:spacing w:before="100" w:beforeAutospacing="1" w:after="100" w:afterAutospacing="1"/>
      <w:textAlignment w:val="auto"/>
    </w:pPr>
    <w:rPr>
      <w:sz w:val="24"/>
      <w:szCs w:val="24"/>
    </w:rPr>
  </w:style>
  <w:style w:type="paragraph" w:styleId="a7">
    <w:name w:val="List Paragraph"/>
    <w:basedOn w:val="a"/>
    <w:uiPriority w:val="34"/>
    <w:qFormat/>
    <w:rsid w:val="007D5CB1"/>
    <w:pPr>
      <w:ind w:left="720"/>
      <w:contextualSpacing/>
    </w:pPr>
  </w:style>
  <w:style w:type="character" w:customStyle="1" w:styleId="UnresolvedMention">
    <w:name w:val="Unresolved Mention"/>
    <w:basedOn w:val="a0"/>
    <w:uiPriority w:val="99"/>
    <w:semiHidden/>
    <w:unhideWhenUsed/>
    <w:rsid w:val="008224D5"/>
    <w:rPr>
      <w:color w:val="605E5C"/>
      <w:shd w:val="clear" w:color="auto" w:fill="E1DFDD"/>
    </w:rPr>
  </w:style>
  <w:style w:type="paragraph" w:styleId="a8">
    <w:name w:val="No Spacing"/>
    <w:uiPriority w:val="1"/>
    <w:qFormat/>
    <w:rsid w:val="00DE2AC1"/>
    <w:pPr>
      <w:spacing w:after="0" w:line="240" w:lineRule="auto"/>
    </w:pPr>
    <w:rPr>
      <w:rFonts w:ascii="Calibri" w:eastAsia="Calibri" w:hAnsi="Calibri" w:cs="Times New Roman"/>
    </w:rPr>
  </w:style>
  <w:style w:type="character" w:styleId="a9">
    <w:name w:val="FollowedHyperlink"/>
    <w:basedOn w:val="a0"/>
    <w:uiPriority w:val="99"/>
    <w:semiHidden/>
    <w:unhideWhenUsed/>
    <w:rsid w:val="00454597"/>
    <w:rPr>
      <w:color w:val="954F72" w:themeColor="followedHyperlink"/>
      <w:u w:val="single"/>
    </w:rPr>
  </w:style>
  <w:style w:type="paragraph" w:styleId="aa">
    <w:name w:val="Balloon Text"/>
    <w:basedOn w:val="a"/>
    <w:link w:val="ab"/>
    <w:uiPriority w:val="99"/>
    <w:semiHidden/>
    <w:unhideWhenUsed/>
    <w:rsid w:val="009177DE"/>
    <w:rPr>
      <w:rFonts w:ascii="Segoe UI" w:hAnsi="Segoe UI" w:cs="Segoe UI"/>
      <w:sz w:val="18"/>
      <w:szCs w:val="18"/>
    </w:rPr>
  </w:style>
  <w:style w:type="character" w:customStyle="1" w:styleId="ab">
    <w:name w:val="Текст выноски Знак"/>
    <w:basedOn w:val="a0"/>
    <w:link w:val="aa"/>
    <w:uiPriority w:val="99"/>
    <w:semiHidden/>
    <w:rsid w:val="009177D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7495">
      <w:bodyDiv w:val="1"/>
      <w:marLeft w:val="0"/>
      <w:marRight w:val="0"/>
      <w:marTop w:val="0"/>
      <w:marBottom w:val="0"/>
      <w:divBdr>
        <w:top w:val="none" w:sz="0" w:space="0" w:color="auto"/>
        <w:left w:val="none" w:sz="0" w:space="0" w:color="auto"/>
        <w:bottom w:val="none" w:sz="0" w:space="0" w:color="auto"/>
        <w:right w:val="none" w:sz="0" w:space="0" w:color="auto"/>
      </w:divBdr>
    </w:div>
    <w:div w:id="227348194">
      <w:bodyDiv w:val="1"/>
      <w:marLeft w:val="0"/>
      <w:marRight w:val="0"/>
      <w:marTop w:val="0"/>
      <w:marBottom w:val="0"/>
      <w:divBdr>
        <w:top w:val="none" w:sz="0" w:space="0" w:color="auto"/>
        <w:left w:val="none" w:sz="0" w:space="0" w:color="auto"/>
        <w:bottom w:val="none" w:sz="0" w:space="0" w:color="auto"/>
        <w:right w:val="none" w:sz="0" w:space="0" w:color="auto"/>
      </w:divBdr>
    </w:div>
    <w:div w:id="482744768">
      <w:bodyDiv w:val="1"/>
      <w:marLeft w:val="0"/>
      <w:marRight w:val="0"/>
      <w:marTop w:val="0"/>
      <w:marBottom w:val="0"/>
      <w:divBdr>
        <w:top w:val="none" w:sz="0" w:space="0" w:color="auto"/>
        <w:left w:val="none" w:sz="0" w:space="0" w:color="auto"/>
        <w:bottom w:val="none" w:sz="0" w:space="0" w:color="auto"/>
        <w:right w:val="none" w:sz="0" w:space="0" w:color="auto"/>
      </w:divBdr>
    </w:div>
    <w:div w:id="516117838">
      <w:bodyDiv w:val="1"/>
      <w:marLeft w:val="0"/>
      <w:marRight w:val="0"/>
      <w:marTop w:val="0"/>
      <w:marBottom w:val="0"/>
      <w:divBdr>
        <w:top w:val="none" w:sz="0" w:space="0" w:color="auto"/>
        <w:left w:val="none" w:sz="0" w:space="0" w:color="auto"/>
        <w:bottom w:val="none" w:sz="0" w:space="0" w:color="auto"/>
        <w:right w:val="none" w:sz="0" w:space="0" w:color="auto"/>
      </w:divBdr>
    </w:div>
    <w:div w:id="535316312">
      <w:bodyDiv w:val="1"/>
      <w:marLeft w:val="0"/>
      <w:marRight w:val="0"/>
      <w:marTop w:val="0"/>
      <w:marBottom w:val="0"/>
      <w:divBdr>
        <w:top w:val="none" w:sz="0" w:space="0" w:color="auto"/>
        <w:left w:val="none" w:sz="0" w:space="0" w:color="auto"/>
        <w:bottom w:val="none" w:sz="0" w:space="0" w:color="auto"/>
        <w:right w:val="none" w:sz="0" w:space="0" w:color="auto"/>
      </w:divBdr>
    </w:div>
    <w:div w:id="593591930">
      <w:bodyDiv w:val="1"/>
      <w:marLeft w:val="0"/>
      <w:marRight w:val="0"/>
      <w:marTop w:val="0"/>
      <w:marBottom w:val="0"/>
      <w:divBdr>
        <w:top w:val="none" w:sz="0" w:space="0" w:color="auto"/>
        <w:left w:val="none" w:sz="0" w:space="0" w:color="auto"/>
        <w:bottom w:val="none" w:sz="0" w:space="0" w:color="auto"/>
        <w:right w:val="none" w:sz="0" w:space="0" w:color="auto"/>
      </w:divBdr>
    </w:div>
    <w:div w:id="730009197">
      <w:bodyDiv w:val="1"/>
      <w:marLeft w:val="0"/>
      <w:marRight w:val="0"/>
      <w:marTop w:val="0"/>
      <w:marBottom w:val="0"/>
      <w:divBdr>
        <w:top w:val="none" w:sz="0" w:space="0" w:color="auto"/>
        <w:left w:val="none" w:sz="0" w:space="0" w:color="auto"/>
        <w:bottom w:val="none" w:sz="0" w:space="0" w:color="auto"/>
        <w:right w:val="none" w:sz="0" w:space="0" w:color="auto"/>
      </w:divBdr>
    </w:div>
    <w:div w:id="958804989">
      <w:bodyDiv w:val="1"/>
      <w:marLeft w:val="0"/>
      <w:marRight w:val="0"/>
      <w:marTop w:val="0"/>
      <w:marBottom w:val="0"/>
      <w:divBdr>
        <w:top w:val="none" w:sz="0" w:space="0" w:color="auto"/>
        <w:left w:val="none" w:sz="0" w:space="0" w:color="auto"/>
        <w:bottom w:val="none" w:sz="0" w:space="0" w:color="auto"/>
        <w:right w:val="none" w:sz="0" w:space="0" w:color="auto"/>
      </w:divBdr>
    </w:div>
    <w:div w:id="1035158591">
      <w:bodyDiv w:val="1"/>
      <w:marLeft w:val="0"/>
      <w:marRight w:val="0"/>
      <w:marTop w:val="0"/>
      <w:marBottom w:val="0"/>
      <w:divBdr>
        <w:top w:val="none" w:sz="0" w:space="0" w:color="auto"/>
        <w:left w:val="none" w:sz="0" w:space="0" w:color="auto"/>
        <w:bottom w:val="none" w:sz="0" w:space="0" w:color="auto"/>
        <w:right w:val="none" w:sz="0" w:space="0" w:color="auto"/>
      </w:divBdr>
    </w:div>
    <w:div w:id="1061635463">
      <w:bodyDiv w:val="1"/>
      <w:marLeft w:val="0"/>
      <w:marRight w:val="0"/>
      <w:marTop w:val="0"/>
      <w:marBottom w:val="0"/>
      <w:divBdr>
        <w:top w:val="none" w:sz="0" w:space="0" w:color="auto"/>
        <w:left w:val="none" w:sz="0" w:space="0" w:color="auto"/>
        <w:bottom w:val="none" w:sz="0" w:space="0" w:color="auto"/>
        <w:right w:val="none" w:sz="0" w:space="0" w:color="auto"/>
      </w:divBdr>
    </w:div>
    <w:div w:id="1137334042">
      <w:bodyDiv w:val="1"/>
      <w:marLeft w:val="0"/>
      <w:marRight w:val="0"/>
      <w:marTop w:val="0"/>
      <w:marBottom w:val="0"/>
      <w:divBdr>
        <w:top w:val="none" w:sz="0" w:space="0" w:color="auto"/>
        <w:left w:val="none" w:sz="0" w:space="0" w:color="auto"/>
        <w:bottom w:val="none" w:sz="0" w:space="0" w:color="auto"/>
        <w:right w:val="none" w:sz="0" w:space="0" w:color="auto"/>
      </w:divBdr>
    </w:div>
    <w:div w:id="1292009251">
      <w:bodyDiv w:val="1"/>
      <w:marLeft w:val="0"/>
      <w:marRight w:val="0"/>
      <w:marTop w:val="0"/>
      <w:marBottom w:val="0"/>
      <w:divBdr>
        <w:top w:val="none" w:sz="0" w:space="0" w:color="auto"/>
        <w:left w:val="none" w:sz="0" w:space="0" w:color="auto"/>
        <w:bottom w:val="none" w:sz="0" w:space="0" w:color="auto"/>
        <w:right w:val="none" w:sz="0" w:space="0" w:color="auto"/>
      </w:divBdr>
    </w:div>
    <w:div w:id="187449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178fz.roseltorg.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turgenevskoe-r13.gosweb.gosuslugi.ru" TargetMode="External"/><Relationship Id="rId7" Type="http://schemas.openxmlformats.org/officeDocument/2006/relationships/hyperlink" Target="garantf1://8817512.0/" TargetMode="External"/><Relationship Id="rId12" Type="http://schemas.openxmlformats.org/officeDocument/2006/relationships/hyperlink" Target="https://www.roseltorg.ru" TargetMode="External"/><Relationship Id="rId17" Type="http://schemas.openxmlformats.org/officeDocument/2006/relationships/hyperlink" Target="https://178fz.roseltorg.ru" TargetMode="External"/><Relationship Id="rId2" Type="http://schemas.openxmlformats.org/officeDocument/2006/relationships/numbering" Target="numbering.xml"/><Relationship Id="rId16" Type="http://schemas.openxmlformats.org/officeDocument/2006/relationships/hyperlink" Target="https://178fz.roseltorg.ru" TargetMode="External"/><Relationship Id="rId20" Type="http://schemas.openxmlformats.org/officeDocument/2006/relationships/hyperlink" Target="https://turgenevskoe-r13.gosweb.gosuslugi.ru" TargetMode="External"/><Relationship Id="rId1" Type="http://schemas.openxmlformats.org/officeDocument/2006/relationships/customXml" Target="../customXml/item1.xml"/><Relationship Id="rId6" Type="http://schemas.openxmlformats.org/officeDocument/2006/relationships/hyperlink" Target="garantf1://12025505.0/" TargetMode="External"/><Relationship Id="rId11" Type="http://schemas.openxmlformats.org/officeDocument/2006/relationships/hyperlink" Target="https://www.roseltorg.ru" TargetMode="External"/><Relationship Id="rId5" Type="http://schemas.openxmlformats.org/officeDocument/2006/relationships/webSettings" Target="webSettings.xml"/><Relationship Id="rId15" Type="http://schemas.openxmlformats.org/officeDocument/2006/relationships/hyperlink" Target="https://178fz.roseltorg.ru" TargetMode="External"/><Relationship Id="rId23" Type="http://schemas.openxmlformats.org/officeDocument/2006/relationships/theme" Target="theme/theme1.xml"/><Relationship Id="rId10" Type="http://schemas.openxmlformats.org/officeDocument/2006/relationships/hyperlink" Target="http://www.roseltorg.ru" TargetMode="External"/><Relationship Id="rId19" Type="http://schemas.openxmlformats.org/officeDocument/2006/relationships/hyperlink" Target="https://178fz.roseltorg.ru" TargetMode="External"/><Relationship Id="rId4" Type="http://schemas.openxmlformats.org/officeDocument/2006/relationships/settings" Target="settings.xml"/><Relationship Id="rId9" Type="http://schemas.openxmlformats.org/officeDocument/2006/relationships/hyperlink" Target="https://turgenevskoe-r13.gosweb.gosuslugi.ru" TargetMode="External"/><Relationship Id="rId14" Type="http://schemas.openxmlformats.org/officeDocument/2006/relationships/hyperlink" Target="https://178fz.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57483-435A-4DD2-8F97-9756664CB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6016</Words>
  <Characters>34296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2025-04-10T09:25:00Z</cp:lastPrinted>
  <dcterms:created xsi:type="dcterms:W3CDTF">2025-04-10T09:27:00Z</dcterms:created>
  <dcterms:modified xsi:type="dcterms:W3CDTF">2025-04-10T09:27:00Z</dcterms:modified>
</cp:coreProperties>
</file>