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852" w:rsidRDefault="007F7852" w:rsidP="007F7852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bCs/>
          <w:sz w:val="26"/>
          <w:szCs w:val="26"/>
        </w:rPr>
        <w:t xml:space="preserve"> </w:t>
      </w:r>
      <w:r>
        <w:rPr>
          <w:b/>
        </w:rPr>
        <w:t xml:space="preserve"> </w:t>
      </w: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7F7852" w:rsidRDefault="007F7852" w:rsidP="007F7852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ТУРГЕНЕВСКОГО ГОРОДСКОГО ПОСЕЛЕНИЯ</w:t>
      </w:r>
    </w:p>
    <w:p w:rsidR="007F7852" w:rsidRDefault="007F7852" w:rsidP="007F7852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АРДАТОВСКОГО МУНИЦИПАЛЬНОГО РАЙОНА</w:t>
      </w:r>
    </w:p>
    <w:p w:rsidR="007F7852" w:rsidRDefault="007F7852" w:rsidP="007F7852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РЕСПУБЛИКА МОРДОВИЯ</w:t>
      </w:r>
    </w:p>
    <w:p w:rsidR="007F7852" w:rsidRDefault="007F7852" w:rsidP="007F7852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7F7852" w:rsidRDefault="007F7852" w:rsidP="007F7852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7F7852" w:rsidRDefault="007F7852" w:rsidP="007F7852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:rsidR="007F7852" w:rsidRDefault="007F7852" w:rsidP="007F7852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7F7852" w:rsidRDefault="007F7852" w:rsidP="007F7852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ОТ </w:t>
      </w:r>
      <w:r w:rsidR="00183DA0">
        <w:rPr>
          <w:rFonts w:ascii="Arial" w:hAnsi="Arial" w:cs="Arial"/>
          <w:b/>
          <w:sz w:val="32"/>
          <w:szCs w:val="32"/>
        </w:rPr>
        <w:t>02 МАЯ</w:t>
      </w:r>
      <w:r>
        <w:rPr>
          <w:rFonts w:ascii="Arial" w:hAnsi="Arial" w:cs="Arial"/>
          <w:b/>
          <w:sz w:val="32"/>
          <w:szCs w:val="32"/>
        </w:rPr>
        <w:t xml:space="preserve"> 2024 ГОДА  № 3</w:t>
      </w:r>
      <w:r w:rsidR="004B7F59">
        <w:rPr>
          <w:rFonts w:ascii="Arial" w:hAnsi="Arial" w:cs="Arial"/>
          <w:b/>
          <w:sz w:val="32"/>
          <w:szCs w:val="32"/>
        </w:rPr>
        <w:t>8</w:t>
      </w:r>
    </w:p>
    <w:p w:rsidR="007F7852" w:rsidRDefault="007F7852" w:rsidP="007F7852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Р.П. ТУРГЕНЕВО</w:t>
      </w:r>
    </w:p>
    <w:p w:rsidR="007F7852" w:rsidRDefault="007F7852" w:rsidP="007F7852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5C4D6D" w:rsidRDefault="007F7852" w:rsidP="007F7852">
      <w:pPr>
        <w:spacing w:line="288" w:lineRule="auto"/>
        <w:jc w:val="center"/>
      </w:pPr>
      <w:r>
        <w:rPr>
          <w:rFonts w:ascii="Arial" w:hAnsi="Arial" w:cs="Arial"/>
          <w:sz w:val="32"/>
          <w:szCs w:val="32"/>
        </w:rPr>
        <w:t>ОБ УСТАНОВЛЕНИИ ПУБЛИЧНОГО СЕРВИТУТА ДЛЯ ИСПО</w:t>
      </w:r>
      <w:r>
        <w:rPr>
          <w:rFonts w:ascii="Arial" w:hAnsi="Arial" w:cs="Arial"/>
          <w:sz w:val="32"/>
          <w:szCs w:val="32"/>
        </w:rPr>
        <w:t>Л</w:t>
      </w:r>
      <w:r>
        <w:rPr>
          <w:rFonts w:ascii="Arial" w:hAnsi="Arial" w:cs="Arial"/>
          <w:sz w:val="32"/>
          <w:szCs w:val="32"/>
        </w:rPr>
        <w:t>ЛЬЗОВАНИЯ ЗЕМЕЛЬ И ЗЕМЕЛЬНЫХ УЧАСТКОВ В ЦЕЛЯХ ЭКСПЛУАТАЦИИ ЛИНЕЙНОГО ОБЪЕКТА СИСТЕМЫ ГАЗ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СНАБЖЕНИЯ МЕСТНОГО ЗНАЧЕНИЯ «ПОДЗЕМНЫЙ ГАЗ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ПРОВОД НИЗКОГО ДАВЛЕНИЯ К ЖИЛОМУ ДОМУ ЖИТЕЛЯ  ПОС</w:t>
      </w:r>
      <w:proofErr w:type="gramStart"/>
      <w:r>
        <w:rPr>
          <w:rFonts w:ascii="Arial" w:hAnsi="Arial" w:cs="Arial"/>
          <w:sz w:val="32"/>
          <w:szCs w:val="32"/>
        </w:rPr>
        <w:t>.Т</w:t>
      </w:r>
      <w:proofErr w:type="gramEnd"/>
      <w:r>
        <w:rPr>
          <w:rFonts w:ascii="Arial" w:hAnsi="Arial" w:cs="Arial"/>
          <w:sz w:val="32"/>
          <w:szCs w:val="32"/>
        </w:rPr>
        <w:t>УРГЕНЕВО, УЛ.КИРОВА АРДАТОВСКОГО РАЙОНА Р=0,03 КГС/СМ2»</w:t>
      </w:r>
    </w:p>
    <w:p w:rsidR="006F6ADE" w:rsidRDefault="006F6ADE" w:rsidP="006F6ADE">
      <w:pPr>
        <w:spacing w:line="288" w:lineRule="auto"/>
        <w:jc w:val="center"/>
      </w:pPr>
    </w:p>
    <w:p w:rsidR="00976639" w:rsidRDefault="00395A83" w:rsidP="00B420A3">
      <w:pPr>
        <w:spacing w:line="288" w:lineRule="auto"/>
        <w:jc w:val="both"/>
        <w:rPr>
          <w:b w:val="0"/>
          <w:szCs w:val="28"/>
        </w:rPr>
      </w:pPr>
      <w:r>
        <w:rPr>
          <w:b w:val="0"/>
          <w:bCs/>
        </w:rPr>
        <w:tab/>
        <w:t xml:space="preserve"> </w:t>
      </w:r>
      <w:proofErr w:type="gramStart"/>
      <w:r>
        <w:rPr>
          <w:b w:val="0"/>
          <w:bCs/>
        </w:rPr>
        <w:t xml:space="preserve">В </w:t>
      </w:r>
      <w:r w:rsidR="007A0DE5">
        <w:rPr>
          <w:b w:val="0"/>
          <w:bCs/>
        </w:rPr>
        <w:t xml:space="preserve">соответствии </w:t>
      </w:r>
      <w:r w:rsidR="005D0BAD">
        <w:rPr>
          <w:b w:val="0"/>
          <w:bCs/>
        </w:rPr>
        <w:t xml:space="preserve">главой </w:t>
      </w:r>
      <w:r w:rsidR="005D0BAD">
        <w:rPr>
          <w:b w:val="0"/>
          <w:bCs/>
          <w:lang w:val="en-US"/>
        </w:rPr>
        <w:t>V</w:t>
      </w:r>
      <w:r w:rsidR="005D0BAD">
        <w:rPr>
          <w:b w:val="0"/>
          <w:bCs/>
        </w:rPr>
        <w:t>.7 Земельного кодекса Российской Федерации от 25 октября 2001 года №136-ФЗ, Федеральными законами от 03 августа 2018 года №342-ФЗ «О внесении изменений в Градостроительный кодекс Российской Фед</w:t>
      </w:r>
      <w:r w:rsidR="005D0BAD">
        <w:rPr>
          <w:b w:val="0"/>
          <w:bCs/>
        </w:rPr>
        <w:t>е</w:t>
      </w:r>
      <w:r w:rsidR="005D0BAD">
        <w:rPr>
          <w:b w:val="0"/>
          <w:bCs/>
        </w:rPr>
        <w:t xml:space="preserve">рации и отдельные законодательные акты Российской Федерации», от 06 октября 2003 года №131-ФЗ </w:t>
      </w:r>
      <w:r w:rsidR="00C26547">
        <w:rPr>
          <w:b w:val="0"/>
          <w:bCs/>
        </w:rPr>
        <w:t>«</w:t>
      </w:r>
      <w:r w:rsidR="005E1109">
        <w:rPr>
          <w:b w:val="0"/>
          <w:bCs/>
        </w:rPr>
        <w:t xml:space="preserve">Об общих принципах организации местного самоуправления в Российской </w:t>
      </w:r>
      <w:r w:rsidR="005E1109" w:rsidRPr="0003648D">
        <w:rPr>
          <w:b w:val="0"/>
          <w:bCs/>
        </w:rPr>
        <w:t>Федерации</w:t>
      </w:r>
      <w:r w:rsidR="00C26547" w:rsidRPr="0003648D">
        <w:rPr>
          <w:b w:val="0"/>
          <w:bCs/>
        </w:rPr>
        <w:t>»</w:t>
      </w:r>
      <w:r w:rsidR="005D0BAD">
        <w:rPr>
          <w:b w:val="0"/>
          <w:bCs/>
        </w:rPr>
        <w:t>, от 25 октября 2001 года №137-ФЗ «О введении</w:t>
      </w:r>
      <w:proofErr w:type="gramEnd"/>
      <w:r w:rsidR="005D0BAD">
        <w:rPr>
          <w:b w:val="0"/>
          <w:bCs/>
        </w:rPr>
        <w:t xml:space="preserve"> в де</w:t>
      </w:r>
      <w:r w:rsidR="005D0BAD">
        <w:rPr>
          <w:b w:val="0"/>
          <w:bCs/>
        </w:rPr>
        <w:t>й</w:t>
      </w:r>
      <w:r w:rsidR="005D0BAD">
        <w:rPr>
          <w:b w:val="0"/>
          <w:bCs/>
        </w:rPr>
        <w:t>ствие Земельного кодекса Российской Федерации», от 31 марта 1999 года № 69-ФЗ «О газоснабжении в Российской Федерации»</w:t>
      </w:r>
      <w:r w:rsidR="005E1109" w:rsidRPr="0003648D">
        <w:rPr>
          <w:b w:val="0"/>
          <w:bCs/>
        </w:rPr>
        <w:t xml:space="preserve">, </w:t>
      </w:r>
      <w:r w:rsidR="00537D2D">
        <w:rPr>
          <w:b w:val="0"/>
          <w:bCs/>
        </w:rPr>
        <w:t xml:space="preserve">руководствуясь </w:t>
      </w:r>
      <w:r w:rsidR="0003648D" w:rsidRPr="0003648D">
        <w:rPr>
          <w:b w:val="0"/>
          <w:szCs w:val="28"/>
        </w:rPr>
        <w:t>Устав</w:t>
      </w:r>
      <w:r w:rsidR="00E00FF1">
        <w:rPr>
          <w:b w:val="0"/>
          <w:szCs w:val="28"/>
        </w:rPr>
        <w:t>ом</w:t>
      </w:r>
      <w:r w:rsidR="0003648D" w:rsidRPr="0003648D">
        <w:rPr>
          <w:b w:val="0"/>
          <w:szCs w:val="28"/>
        </w:rPr>
        <w:t xml:space="preserve"> </w:t>
      </w:r>
      <w:r w:rsidR="006F6ADE">
        <w:rPr>
          <w:b w:val="0"/>
          <w:szCs w:val="28"/>
        </w:rPr>
        <w:t>Тургене</w:t>
      </w:r>
      <w:r w:rsidR="006F6ADE">
        <w:rPr>
          <w:b w:val="0"/>
          <w:szCs w:val="28"/>
        </w:rPr>
        <w:t>в</w:t>
      </w:r>
      <w:r w:rsidR="006F6ADE">
        <w:rPr>
          <w:b w:val="0"/>
          <w:szCs w:val="28"/>
        </w:rPr>
        <w:t>ского</w:t>
      </w:r>
      <w:r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городского поселения</w:t>
      </w:r>
      <w:r>
        <w:rPr>
          <w:b w:val="0"/>
          <w:szCs w:val="28"/>
        </w:rPr>
        <w:t xml:space="preserve"> </w:t>
      </w:r>
      <w:proofErr w:type="spellStart"/>
      <w:r w:rsidR="006F6ADE">
        <w:rPr>
          <w:b w:val="0"/>
          <w:szCs w:val="28"/>
        </w:rPr>
        <w:t>Ардатовского</w:t>
      </w:r>
      <w:proofErr w:type="spellEnd"/>
      <w:r w:rsidRPr="00976639">
        <w:rPr>
          <w:b w:val="0"/>
          <w:szCs w:val="28"/>
        </w:rPr>
        <w:t xml:space="preserve"> муниципального района</w:t>
      </w:r>
      <w:r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Республики Мордовия</w:t>
      </w:r>
      <w:r>
        <w:rPr>
          <w:b w:val="0"/>
          <w:szCs w:val="28"/>
        </w:rPr>
        <w:t xml:space="preserve">, на основании </w:t>
      </w:r>
      <w:r w:rsidRPr="00976639">
        <w:rPr>
          <w:b w:val="0"/>
          <w:szCs w:val="28"/>
        </w:rPr>
        <w:t>ходата</w:t>
      </w:r>
      <w:r w:rsidR="006F6ADE">
        <w:rPr>
          <w:b w:val="0"/>
          <w:szCs w:val="28"/>
        </w:rPr>
        <w:t>й</w:t>
      </w:r>
      <w:r w:rsidRPr="00976639">
        <w:rPr>
          <w:b w:val="0"/>
          <w:szCs w:val="28"/>
        </w:rPr>
        <w:t xml:space="preserve">ства </w:t>
      </w:r>
      <w:r>
        <w:rPr>
          <w:b w:val="0"/>
          <w:szCs w:val="28"/>
        </w:rPr>
        <w:t>о</w:t>
      </w:r>
      <w:r w:rsidRPr="00976639">
        <w:rPr>
          <w:b w:val="0"/>
          <w:szCs w:val="28"/>
        </w:rPr>
        <w:t>бщества с ограниченной ответственностью «ИНВЕСТ-ТРЕЙДХАУС»</w:t>
      </w:r>
      <w:r w:rsidR="007F7852">
        <w:rPr>
          <w:b w:val="0"/>
          <w:szCs w:val="28"/>
        </w:rPr>
        <w:t>, администрация Тургеневского городского поселения, постановляет:</w:t>
      </w:r>
      <w:r>
        <w:rPr>
          <w:b w:val="0"/>
          <w:szCs w:val="28"/>
        </w:rPr>
        <w:t xml:space="preserve"> </w:t>
      </w:r>
    </w:p>
    <w:p w:rsidR="0003648D" w:rsidRPr="0003648D" w:rsidRDefault="007F7852" w:rsidP="00B420A3">
      <w:pPr>
        <w:spacing w:line="288" w:lineRule="auto"/>
        <w:jc w:val="center"/>
        <w:rPr>
          <w:b w:val="0"/>
          <w:bCs/>
          <w:sz w:val="26"/>
          <w:szCs w:val="26"/>
        </w:rPr>
      </w:pPr>
      <w:r>
        <w:rPr>
          <w:b w:val="0"/>
          <w:szCs w:val="28"/>
        </w:rPr>
        <w:t xml:space="preserve"> </w:t>
      </w:r>
    </w:p>
    <w:p w:rsidR="003B5B76" w:rsidRPr="00395A83" w:rsidRDefault="00395A83" w:rsidP="00B420A3">
      <w:pPr>
        <w:numPr>
          <w:ilvl w:val="0"/>
          <w:numId w:val="1"/>
        </w:numPr>
        <w:spacing w:line="288" w:lineRule="auto"/>
        <w:ind w:left="0" w:firstLine="709"/>
        <w:jc w:val="both"/>
        <w:rPr>
          <w:b w:val="0"/>
          <w:bCs/>
        </w:rPr>
      </w:pPr>
      <w:r w:rsidRPr="00395A83">
        <w:rPr>
          <w:b w:val="0"/>
          <w:bCs/>
        </w:rPr>
        <w:t>Установить публичный сервитут на срок 49 лет для использования з</w:t>
      </w:r>
      <w:r w:rsidRPr="00395A83">
        <w:rPr>
          <w:b w:val="0"/>
          <w:bCs/>
        </w:rPr>
        <w:t>е</w:t>
      </w:r>
      <w:r w:rsidRPr="00395A83">
        <w:rPr>
          <w:b w:val="0"/>
          <w:bCs/>
        </w:rPr>
        <w:t>мель и земельных участков в целях эксплуатации линейного объекта системы газ</w:t>
      </w:r>
      <w:r w:rsidRPr="00395A83">
        <w:rPr>
          <w:b w:val="0"/>
          <w:bCs/>
        </w:rPr>
        <w:t>о</w:t>
      </w:r>
      <w:r w:rsidRPr="00395A83">
        <w:rPr>
          <w:b w:val="0"/>
          <w:bCs/>
        </w:rPr>
        <w:t>снабжения местного значения «</w:t>
      </w:r>
      <w:r w:rsidR="00926E98" w:rsidRPr="00926E98">
        <w:rPr>
          <w:b w:val="0"/>
          <w:bCs/>
        </w:rPr>
        <w:t xml:space="preserve">Подземный газопровод низкого давления к жилому дому жителя пос. Тургенево, </w:t>
      </w:r>
      <w:proofErr w:type="spellStart"/>
      <w:r w:rsidR="00926E98" w:rsidRPr="00926E98">
        <w:rPr>
          <w:b w:val="0"/>
          <w:bCs/>
        </w:rPr>
        <w:t>ул</w:t>
      </w:r>
      <w:proofErr w:type="gramStart"/>
      <w:r w:rsidR="00926E98" w:rsidRPr="00926E98">
        <w:rPr>
          <w:b w:val="0"/>
          <w:bCs/>
        </w:rPr>
        <w:t>.К</w:t>
      </w:r>
      <w:proofErr w:type="gramEnd"/>
      <w:r w:rsidR="00926E98" w:rsidRPr="00926E98">
        <w:rPr>
          <w:b w:val="0"/>
          <w:bCs/>
        </w:rPr>
        <w:t>ирова</w:t>
      </w:r>
      <w:proofErr w:type="spellEnd"/>
      <w:r w:rsidR="00926E98" w:rsidRPr="00926E98">
        <w:rPr>
          <w:b w:val="0"/>
          <w:bCs/>
        </w:rPr>
        <w:t xml:space="preserve"> </w:t>
      </w:r>
      <w:proofErr w:type="spellStart"/>
      <w:r w:rsidR="00926E98" w:rsidRPr="00926E98">
        <w:rPr>
          <w:b w:val="0"/>
          <w:bCs/>
        </w:rPr>
        <w:t>Ардатовского</w:t>
      </w:r>
      <w:proofErr w:type="spellEnd"/>
      <w:r w:rsidR="00926E98" w:rsidRPr="00926E98">
        <w:rPr>
          <w:b w:val="0"/>
          <w:bCs/>
        </w:rPr>
        <w:t xml:space="preserve"> района Р=0,03 КГС/СМ2</w:t>
      </w:r>
      <w:r w:rsidRPr="00395A83">
        <w:rPr>
          <w:b w:val="0"/>
          <w:bCs/>
        </w:rPr>
        <w:t>» (далее соответственно - публичный сервитут, инженерное сооружение), по пере</w:t>
      </w:r>
      <w:r w:rsidRPr="00395A83">
        <w:rPr>
          <w:b w:val="0"/>
          <w:bCs/>
        </w:rPr>
        <w:t>ч</w:t>
      </w:r>
      <w:r w:rsidRPr="00395A83">
        <w:rPr>
          <w:b w:val="0"/>
          <w:bCs/>
        </w:rPr>
        <w:lastRenderedPageBreak/>
        <w:t>ню и в границах согласно приложени</w:t>
      </w:r>
      <w:r w:rsidR="00100E2C" w:rsidRPr="00395A83">
        <w:rPr>
          <w:b w:val="0"/>
          <w:bCs/>
        </w:rPr>
        <w:t>ям №1 и №2</w:t>
      </w:r>
      <w:r w:rsidRPr="00395A83">
        <w:rPr>
          <w:b w:val="0"/>
          <w:bCs/>
        </w:rPr>
        <w:t>; следующие сроки и график р</w:t>
      </w:r>
      <w:r w:rsidRPr="00395A83">
        <w:rPr>
          <w:b w:val="0"/>
          <w:bCs/>
        </w:rPr>
        <w:t>е</w:t>
      </w:r>
      <w:r w:rsidRPr="00395A83">
        <w:rPr>
          <w:b w:val="0"/>
          <w:bCs/>
        </w:rPr>
        <w:t>монтно-эксплуатационных работ по обслуживанию инженерного сооружения (при необходимости): ежегодно с 1 января по 31 декабря.</w:t>
      </w:r>
    </w:p>
    <w:p w:rsidR="00C37102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>2</w:t>
      </w:r>
      <w:r w:rsidR="002C4EBB">
        <w:rPr>
          <w:b w:val="0"/>
          <w:bCs/>
        </w:rPr>
        <w:t xml:space="preserve">. </w:t>
      </w:r>
      <w:r w:rsidR="001622EA">
        <w:rPr>
          <w:b w:val="0"/>
          <w:bCs/>
        </w:rPr>
        <w:t xml:space="preserve">ООО </w:t>
      </w:r>
      <w:r w:rsidR="00CE0889">
        <w:rPr>
          <w:b w:val="0"/>
          <w:bCs/>
        </w:rPr>
        <w:t>«</w:t>
      </w:r>
      <w:r w:rsidR="001622EA">
        <w:rPr>
          <w:b w:val="0"/>
          <w:bCs/>
        </w:rPr>
        <w:t>ИНВЕСТ-ТРЕЙДХАУС</w:t>
      </w:r>
      <w:r w:rsidR="00CE0889">
        <w:rPr>
          <w:b w:val="0"/>
          <w:bCs/>
        </w:rPr>
        <w:t>»</w:t>
      </w:r>
      <w:r w:rsidR="00EB78EC">
        <w:rPr>
          <w:b w:val="0"/>
          <w:bCs/>
        </w:rPr>
        <w:t xml:space="preserve"> руководствоваться постановлением Пр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вительства РФ от 20 ноября 2000 года №878 «Об утверждении Правил охраны г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зораспределительных сетей».</w:t>
      </w:r>
    </w:p>
    <w:p w:rsidR="00863BE3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3</w:t>
      </w:r>
      <w:r w:rsidR="00D16588" w:rsidRPr="004C3458">
        <w:rPr>
          <w:b w:val="0"/>
          <w:bCs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32DF2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4</w:t>
      </w:r>
      <w:r w:rsidR="00863BE3" w:rsidRPr="004C3458">
        <w:rPr>
          <w:b w:val="0"/>
          <w:bCs/>
          <w:szCs w:val="28"/>
        </w:rPr>
        <w:t xml:space="preserve">. </w:t>
      </w:r>
      <w:r w:rsidR="000D1537">
        <w:rPr>
          <w:b w:val="0"/>
          <w:bCs/>
          <w:szCs w:val="28"/>
        </w:rPr>
        <w:t>У</w:t>
      </w:r>
      <w:r w:rsidR="007C3848">
        <w:rPr>
          <w:b w:val="0"/>
          <w:bCs/>
          <w:szCs w:val="28"/>
        </w:rPr>
        <w:t>становить о</w:t>
      </w:r>
      <w:r w:rsidR="00863BE3" w:rsidRPr="004C3458">
        <w:rPr>
          <w:b w:val="0"/>
          <w:bCs/>
          <w:szCs w:val="28"/>
        </w:rPr>
        <w:t>граничения в использовании земельных участков, в отнош</w:t>
      </w:r>
      <w:r w:rsidR="00863BE3" w:rsidRPr="004C3458">
        <w:rPr>
          <w:b w:val="0"/>
          <w:bCs/>
          <w:szCs w:val="28"/>
        </w:rPr>
        <w:t>е</w:t>
      </w:r>
      <w:r w:rsidR="00863BE3" w:rsidRPr="004C3458">
        <w:rPr>
          <w:b w:val="0"/>
          <w:bCs/>
          <w:szCs w:val="28"/>
        </w:rPr>
        <w:t xml:space="preserve">нии которых установлен публичный сервитут, в соответствии с Постановлением Правительства Российской Федерации </w:t>
      </w:r>
      <w:r w:rsidR="00C26547" w:rsidRPr="004C3458">
        <w:rPr>
          <w:b w:val="0"/>
          <w:bCs/>
          <w:szCs w:val="28"/>
        </w:rPr>
        <w:t>«</w:t>
      </w:r>
      <w:r w:rsidR="00863BE3" w:rsidRPr="004C3458">
        <w:rPr>
          <w:b w:val="0"/>
          <w:bCs/>
          <w:szCs w:val="28"/>
        </w:rPr>
        <w:t>Об утверждении правил охраны газора</w:t>
      </w:r>
      <w:r w:rsidR="00863BE3" w:rsidRPr="004C3458">
        <w:rPr>
          <w:b w:val="0"/>
          <w:bCs/>
          <w:szCs w:val="28"/>
        </w:rPr>
        <w:t>с</w:t>
      </w:r>
      <w:r w:rsidR="00863BE3" w:rsidRPr="004C3458">
        <w:rPr>
          <w:b w:val="0"/>
          <w:bCs/>
          <w:szCs w:val="28"/>
        </w:rPr>
        <w:t>пределительных сетей</w:t>
      </w:r>
      <w:r w:rsidR="00C26547" w:rsidRPr="004C3458">
        <w:rPr>
          <w:b w:val="0"/>
          <w:bCs/>
          <w:szCs w:val="28"/>
        </w:rPr>
        <w:t>»</w:t>
      </w:r>
      <w:r w:rsidR="00863BE3" w:rsidRPr="004C3458">
        <w:rPr>
          <w:b w:val="0"/>
          <w:bCs/>
          <w:szCs w:val="28"/>
        </w:rPr>
        <w:t xml:space="preserve"> от 20 ноября 2000 г. №878.</w:t>
      </w:r>
      <w:r w:rsidR="00D16588" w:rsidRPr="004C3458">
        <w:rPr>
          <w:b w:val="0"/>
          <w:bCs/>
          <w:szCs w:val="28"/>
        </w:rPr>
        <w:t xml:space="preserve"> </w:t>
      </w:r>
    </w:p>
    <w:p w:rsidR="00A15AD5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5. </w:t>
      </w:r>
      <w:r w:rsidRPr="00A15AD5">
        <w:rPr>
          <w:b w:val="0"/>
          <w:bCs/>
          <w:szCs w:val="28"/>
        </w:rPr>
        <w:t>ООО «ИНВЕСТ-ТРЕЙДХАУС» привести земельные участки, указанные в приложении, в состояние, пригодное для их использования в соответствии с видом разрешенного использования, снести инженерное сооружение, размещенное на о</w:t>
      </w:r>
      <w:r w:rsidRPr="00A15AD5">
        <w:rPr>
          <w:b w:val="0"/>
          <w:bCs/>
          <w:szCs w:val="28"/>
        </w:rPr>
        <w:t>с</w:t>
      </w:r>
      <w:r w:rsidRPr="00A15AD5">
        <w:rPr>
          <w:b w:val="0"/>
          <w:bCs/>
          <w:szCs w:val="28"/>
        </w:rPr>
        <w:t>новании публичного сервитута, в срок, предусмотренный пунктом 8 статьи 39</w:t>
      </w:r>
      <w:r>
        <w:rPr>
          <w:b w:val="0"/>
          <w:bCs/>
          <w:szCs w:val="28"/>
        </w:rPr>
        <w:t>.</w:t>
      </w:r>
      <w:r w:rsidRPr="00A15AD5">
        <w:rPr>
          <w:b w:val="0"/>
          <w:bCs/>
          <w:szCs w:val="28"/>
        </w:rPr>
        <w:t>50 Земельного кодекса Российской Федерации.</w:t>
      </w:r>
    </w:p>
    <w:p w:rsidR="005C4D6D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>6</w:t>
      </w:r>
      <w:r w:rsidR="0003648D">
        <w:rPr>
          <w:b w:val="0"/>
          <w:bCs/>
        </w:rPr>
        <w:t>.</w:t>
      </w:r>
      <w:r w:rsidR="007F7852">
        <w:rPr>
          <w:b w:val="0"/>
          <w:bCs/>
        </w:rPr>
        <w:t xml:space="preserve"> </w:t>
      </w:r>
      <w:proofErr w:type="spellStart"/>
      <w:r w:rsidR="007F7852">
        <w:rPr>
          <w:b w:val="0"/>
          <w:bCs/>
        </w:rPr>
        <w:t>И.о</w:t>
      </w:r>
      <w:proofErr w:type="gramStart"/>
      <w:r w:rsidR="007F7852">
        <w:rPr>
          <w:b w:val="0"/>
          <w:bCs/>
        </w:rPr>
        <w:t>.З</w:t>
      </w:r>
      <w:proofErr w:type="gramEnd"/>
      <w:r w:rsidR="007F7852">
        <w:rPr>
          <w:b w:val="0"/>
          <w:bCs/>
        </w:rPr>
        <w:t>аместителя</w:t>
      </w:r>
      <w:proofErr w:type="spellEnd"/>
      <w:r w:rsidR="007F7852">
        <w:rPr>
          <w:b w:val="0"/>
          <w:bCs/>
        </w:rPr>
        <w:t xml:space="preserve"> Главы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 Администрации 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Тургеневского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городского посел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>е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ния </w:t>
      </w:r>
      <w:proofErr w:type="spellStart"/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Ардатовского</w:t>
      </w:r>
      <w:proofErr w:type="spellEnd"/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муниципального района Республики Мордовия </w:t>
      </w:r>
      <w:r w:rsid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</w:t>
      </w:r>
      <w:r w:rsidR="007F7852">
        <w:rPr>
          <w:rFonts w:eastAsia="Lucida Sans Unicode"/>
          <w:b w:val="0"/>
          <w:kern w:val="2"/>
          <w:sz w:val="27"/>
          <w:szCs w:val="27"/>
          <w:lang w:eastAsia="ar-SA"/>
        </w:rPr>
        <w:t>Максимовой Е.Я</w:t>
      </w:r>
      <w:r w:rsidR="0003648D">
        <w:rPr>
          <w:b w:val="0"/>
          <w:bCs/>
        </w:rPr>
        <w:t xml:space="preserve"> </w:t>
      </w:r>
      <w:r w:rsidR="003971D9">
        <w:rPr>
          <w:b w:val="0"/>
          <w:bCs/>
        </w:rPr>
        <w:t>в течение 5 рабочих дней со дня принятия решения об установлении публичного сервитута осуществить мероприятия, в соответствии с пунктом 7 статьи 39.43 З</w:t>
      </w:r>
      <w:r w:rsidR="003971D9">
        <w:rPr>
          <w:b w:val="0"/>
          <w:bCs/>
        </w:rPr>
        <w:t>е</w:t>
      </w:r>
      <w:r w:rsidR="003971D9">
        <w:rPr>
          <w:b w:val="0"/>
          <w:bCs/>
        </w:rPr>
        <w:t>мельного кодекса Российской Федерации.</w:t>
      </w:r>
    </w:p>
    <w:p w:rsidR="00E32DF2" w:rsidRPr="007F7852" w:rsidRDefault="00E32DF2" w:rsidP="00B420A3">
      <w:pPr>
        <w:spacing w:line="288" w:lineRule="auto"/>
        <w:jc w:val="both"/>
        <w:rPr>
          <w:b w:val="0"/>
          <w:bCs/>
        </w:rPr>
      </w:pPr>
    </w:p>
    <w:p w:rsidR="00976639" w:rsidRPr="007F7852" w:rsidRDefault="00395A83" w:rsidP="00B420A3">
      <w:pPr>
        <w:spacing w:line="288" w:lineRule="auto"/>
        <w:jc w:val="both"/>
        <w:rPr>
          <w:b w:val="0"/>
          <w:bCs/>
        </w:rPr>
      </w:pPr>
      <w:r w:rsidRPr="007F7852">
        <w:rPr>
          <w:b w:val="0"/>
          <w:bCs/>
        </w:rPr>
        <w:t>Глав</w:t>
      </w:r>
      <w:r w:rsidR="003813F8" w:rsidRPr="007F7852">
        <w:rPr>
          <w:b w:val="0"/>
          <w:bCs/>
        </w:rPr>
        <w:t>а</w:t>
      </w:r>
      <w:r w:rsidRPr="007F7852">
        <w:rPr>
          <w:b w:val="0"/>
          <w:bCs/>
        </w:rPr>
        <w:t xml:space="preserve"> администрации </w:t>
      </w:r>
    </w:p>
    <w:p w:rsidR="00976639" w:rsidRPr="007F7852" w:rsidRDefault="00935A25" w:rsidP="00B420A3">
      <w:pPr>
        <w:spacing w:line="288" w:lineRule="auto"/>
        <w:jc w:val="both"/>
        <w:rPr>
          <w:b w:val="0"/>
          <w:bCs/>
        </w:rPr>
      </w:pPr>
      <w:r w:rsidRPr="007F7852">
        <w:rPr>
          <w:b w:val="0"/>
          <w:bCs/>
        </w:rPr>
        <w:t>Тургеневского</w:t>
      </w:r>
      <w:r w:rsidR="00395A83" w:rsidRPr="007F7852">
        <w:rPr>
          <w:b w:val="0"/>
          <w:bCs/>
        </w:rPr>
        <w:t xml:space="preserve"> городского поселения                         </w:t>
      </w:r>
      <w:r w:rsidR="00940C49" w:rsidRPr="007F7852">
        <w:rPr>
          <w:b w:val="0"/>
          <w:bCs/>
        </w:rPr>
        <w:t xml:space="preserve">           </w:t>
      </w:r>
      <w:r w:rsidR="007F7852" w:rsidRPr="007F7852">
        <w:rPr>
          <w:b w:val="0"/>
          <w:bCs/>
        </w:rPr>
        <w:t xml:space="preserve">       </w:t>
      </w:r>
      <w:r w:rsidRPr="007F7852">
        <w:rPr>
          <w:b w:val="0"/>
          <w:bCs/>
        </w:rPr>
        <w:t>И.В. Аверьянов</w:t>
      </w:r>
      <w:r w:rsidR="00940C49" w:rsidRPr="007F7852">
        <w:rPr>
          <w:b w:val="0"/>
          <w:bCs/>
        </w:rPr>
        <w:t xml:space="preserve">                </w:t>
      </w:r>
      <w:r w:rsidR="00395A83" w:rsidRPr="007F7852">
        <w:rPr>
          <w:b w:val="0"/>
          <w:bCs/>
        </w:rPr>
        <w:t xml:space="preserve">      </w:t>
      </w:r>
    </w:p>
    <w:p w:rsidR="00037460" w:rsidRPr="00037460" w:rsidRDefault="00395A83" w:rsidP="00037460">
      <w:pPr>
        <w:spacing w:line="288" w:lineRule="auto"/>
        <w:jc w:val="both"/>
        <w:rPr>
          <w:bCs/>
        </w:rPr>
        <w:sectPr w:rsidR="00037460" w:rsidRPr="00037460" w:rsidSect="003E55E4">
          <w:headerReference w:type="even" r:id="rId9"/>
          <w:headerReference w:type="default" r:id="rId1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 w:rsidRPr="00EC7881">
        <w:rPr>
          <w:bCs/>
        </w:rPr>
        <w:tab/>
      </w:r>
    </w:p>
    <w:p w:rsidR="00C26547" w:rsidRPr="00D238E6" w:rsidRDefault="00037460" w:rsidP="0030537E">
      <w:pPr>
        <w:pageBreakBefore/>
        <w:ind w:firstLine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П</w:t>
      </w:r>
      <w:r w:rsidR="00395A83" w:rsidRPr="00D238E6">
        <w:rPr>
          <w:b w:val="0"/>
          <w:bCs/>
          <w:sz w:val="22"/>
          <w:szCs w:val="22"/>
        </w:rPr>
        <w:t>риложение №1</w:t>
      </w:r>
    </w:p>
    <w:p w:rsidR="00D238E6" w:rsidRPr="00D238E6" w:rsidRDefault="00395A83" w:rsidP="0030537E">
      <w:pPr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 xml:space="preserve">к постановлению </w:t>
      </w:r>
      <w:r w:rsidR="0077081B" w:rsidRPr="00D238E6">
        <w:rPr>
          <w:b w:val="0"/>
          <w:bCs/>
          <w:sz w:val="22"/>
          <w:szCs w:val="22"/>
        </w:rPr>
        <w:t>администрации</w:t>
      </w:r>
    </w:p>
    <w:p w:rsidR="00D238E6" w:rsidRPr="00D238E6" w:rsidRDefault="00935A25" w:rsidP="00935A25">
      <w:pPr>
        <w:ind w:left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Тургеневского</w:t>
      </w:r>
      <w:r w:rsidR="00C26547" w:rsidRPr="00D238E6">
        <w:rPr>
          <w:b w:val="0"/>
          <w:bCs/>
          <w:sz w:val="22"/>
          <w:szCs w:val="22"/>
        </w:rPr>
        <w:t xml:space="preserve"> </w:t>
      </w:r>
      <w:r w:rsidR="0030537E">
        <w:rPr>
          <w:b w:val="0"/>
          <w:bCs/>
          <w:sz w:val="22"/>
          <w:szCs w:val="22"/>
        </w:rPr>
        <w:t xml:space="preserve">городского поселения </w:t>
      </w:r>
      <w:proofErr w:type="spellStart"/>
      <w:r>
        <w:rPr>
          <w:b w:val="0"/>
          <w:bCs/>
          <w:sz w:val="22"/>
          <w:szCs w:val="22"/>
        </w:rPr>
        <w:t>Ардатовского</w:t>
      </w:r>
      <w:proofErr w:type="spellEnd"/>
      <w:r>
        <w:rPr>
          <w:b w:val="0"/>
          <w:bCs/>
          <w:sz w:val="22"/>
          <w:szCs w:val="22"/>
        </w:rPr>
        <w:t xml:space="preserve"> ра</w:t>
      </w:r>
      <w:r>
        <w:rPr>
          <w:b w:val="0"/>
          <w:bCs/>
          <w:sz w:val="22"/>
          <w:szCs w:val="22"/>
        </w:rPr>
        <w:t>й</w:t>
      </w:r>
      <w:r>
        <w:rPr>
          <w:b w:val="0"/>
          <w:bCs/>
          <w:sz w:val="22"/>
          <w:szCs w:val="22"/>
        </w:rPr>
        <w:t xml:space="preserve">она </w:t>
      </w:r>
      <w:r w:rsidR="0077081B">
        <w:rPr>
          <w:b w:val="0"/>
          <w:bCs/>
          <w:sz w:val="22"/>
          <w:szCs w:val="22"/>
        </w:rPr>
        <w:t>Республики</w:t>
      </w:r>
      <w:r>
        <w:rPr>
          <w:b w:val="0"/>
          <w:bCs/>
          <w:sz w:val="22"/>
          <w:szCs w:val="22"/>
        </w:rPr>
        <w:t xml:space="preserve"> </w:t>
      </w:r>
      <w:r w:rsidR="0077081B">
        <w:rPr>
          <w:b w:val="0"/>
          <w:bCs/>
          <w:sz w:val="22"/>
          <w:szCs w:val="22"/>
        </w:rPr>
        <w:t>Мордовия</w:t>
      </w:r>
    </w:p>
    <w:p w:rsidR="00D238E6" w:rsidRDefault="00395A83" w:rsidP="00E756D1">
      <w:pPr>
        <w:ind w:left="284"/>
        <w:jc w:val="center"/>
        <w:rPr>
          <w:b w:val="0"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                                          </w:t>
      </w:r>
      <w:r w:rsidR="00C26547" w:rsidRPr="00D238E6">
        <w:rPr>
          <w:b w:val="0"/>
          <w:bCs/>
          <w:sz w:val="22"/>
          <w:szCs w:val="22"/>
        </w:rPr>
        <w:t xml:space="preserve">от </w:t>
      </w:r>
      <w:r w:rsidR="001E1CDA">
        <w:rPr>
          <w:b w:val="0"/>
          <w:bCs/>
          <w:sz w:val="22"/>
          <w:szCs w:val="22"/>
        </w:rPr>
        <w:t>«</w:t>
      </w:r>
      <w:r w:rsidR="004B7F59">
        <w:rPr>
          <w:b w:val="0"/>
          <w:bCs/>
          <w:sz w:val="22"/>
          <w:szCs w:val="22"/>
        </w:rPr>
        <w:t>02</w:t>
      </w:r>
      <w:r w:rsidR="001E1CDA">
        <w:rPr>
          <w:b w:val="0"/>
          <w:bCs/>
          <w:sz w:val="22"/>
          <w:szCs w:val="22"/>
        </w:rPr>
        <w:t>»</w:t>
      </w:r>
      <w:r w:rsidR="006E7004">
        <w:rPr>
          <w:b w:val="0"/>
          <w:bCs/>
          <w:sz w:val="22"/>
          <w:szCs w:val="22"/>
        </w:rPr>
        <w:t xml:space="preserve"> </w:t>
      </w:r>
      <w:r w:rsidR="004B7F59">
        <w:rPr>
          <w:b w:val="0"/>
          <w:bCs/>
          <w:sz w:val="22"/>
          <w:szCs w:val="22"/>
        </w:rPr>
        <w:t xml:space="preserve">мая </w:t>
      </w:r>
      <w:r w:rsidR="006E7004">
        <w:rPr>
          <w:b w:val="0"/>
          <w:bCs/>
          <w:sz w:val="22"/>
          <w:szCs w:val="22"/>
        </w:rPr>
        <w:t xml:space="preserve"> 202</w:t>
      </w:r>
      <w:r w:rsidR="006B52A6">
        <w:rPr>
          <w:b w:val="0"/>
          <w:bCs/>
          <w:sz w:val="22"/>
          <w:szCs w:val="22"/>
        </w:rPr>
        <w:t>4</w:t>
      </w:r>
      <w:r w:rsidR="00C26547" w:rsidRPr="00D238E6">
        <w:rPr>
          <w:b w:val="0"/>
          <w:bCs/>
          <w:sz w:val="22"/>
          <w:szCs w:val="22"/>
        </w:rPr>
        <w:t xml:space="preserve"> г. №</w:t>
      </w:r>
      <w:r w:rsidR="004B7F59">
        <w:rPr>
          <w:b w:val="0"/>
          <w:bCs/>
          <w:sz w:val="22"/>
          <w:szCs w:val="22"/>
        </w:rPr>
        <w:t>38</w:t>
      </w:r>
    </w:p>
    <w:p w:rsidR="00D238E6" w:rsidRDefault="00D238E6" w:rsidP="00D238E6">
      <w:pPr>
        <w:rPr>
          <w:sz w:val="22"/>
          <w:szCs w:val="22"/>
        </w:rPr>
      </w:pPr>
    </w:p>
    <w:p w:rsidR="00C26547" w:rsidRPr="00CE0889" w:rsidRDefault="00395A83" w:rsidP="004919EC">
      <w:pPr>
        <w:tabs>
          <w:tab w:val="left" w:pos="3570"/>
        </w:tabs>
        <w:jc w:val="center"/>
        <w:rPr>
          <w:szCs w:val="28"/>
        </w:rPr>
      </w:pPr>
      <w:r w:rsidRPr="00CE0889">
        <w:rPr>
          <w:szCs w:val="28"/>
        </w:rPr>
        <w:t>Перечень</w:t>
      </w:r>
    </w:p>
    <w:p w:rsidR="00CE0889" w:rsidRDefault="00395A83" w:rsidP="00CE0889">
      <w:pPr>
        <w:jc w:val="center"/>
        <w:rPr>
          <w:bCs/>
        </w:rPr>
      </w:pPr>
      <w:r w:rsidRPr="00CE0889">
        <w:rPr>
          <w:szCs w:val="28"/>
        </w:rPr>
        <w:t>земель,</w:t>
      </w:r>
      <w:r w:rsidR="00D238E6" w:rsidRPr="00CE0889">
        <w:rPr>
          <w:szCs w:val="28"/>
        </w:rPr>
        <w:t xml:space="preserve"> </w:t>
      </w:r>
      <w:r w:rsidRPr="00CE0889">
        <w:rPr>
          <w:rFonts w:hint="eastAsia"/>
          <w:bCs/>
        </w:rPr>
        <w:t>в отношении которых устанавливается</w:t>
      </w:r>
      <w:r>
        <w:rPr>
          <w:bCs/>
        </w:rPr>
        <w:t xml:space="preserve"> </w:t>
      </w:r>
    </w:p>
    <w:p w:rsidR="005357B2" w:rsidRDefault="00395A83" w:rsidP="00CE0889">
      <w:pPr>
        <w:jc w:val="center"/>
        <w:rPr>
          <w:bCs/>
        </w:rPr>
      </w:pPr>
      <w:r w:rsidRPr="00CE0889">
        <w:rPr>
          <w:rFonts w:hint="eastAsia"/>
          <w:bCs/>
        </w:rPr>
        <w:t>публичный сервитут и его границы</w:t>
      </w:r>
    </w:p>
    <w:p w:rsidR="00866CE0" w:rsidRDefault="00866CE0" w:rsidP="00CE0889">
      <w:pPr>
        <w:jc w:val="center"/>
        <w:rPr>
          <w:bCs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48"/>
        <w:gridCol w:w="5733"/>
      </w:tblGrid>
      <w:tr w:rsidR="00D81B2C" w:rsidTr="0030537E">
        <w:trPr>
          <w:trHeight w:val="408"/>
        </w:trPr>
        <w:tc>
          <w:tcPr>
            <w:tcW w:w="42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Кадастровый номер земельного участка</w:t>
            </w:r>
          </w:p>
        </w:tc>
        <w:tc>
          <w:tcPr>
            <w:tcW w:w="5733" w:type="dxa"/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Адрес или иное описание местоположения земельного участка</w:t>
            </w:r>
          </w:p>
        </w:tc>
      </w:tr>
      <w:tr w:rsidR="008011D9" w:rsidTr="00935A25">
        <w:trPr>
          <w:trHeight w:val="5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11D9" w:rsidRPr="008011D9" w:rsidRDefault="008011D9" w:rsidP="008011D9">
            <w:pPr>
              <w:jc w:val="center"/>
              <w:rPr>
                <w:b w:val="0"/>
                <w:bCs/>
                <w:color w:val="000000"/>
                <w:sz w:val="24"/>
                <w:szCs w:val="24"/>
              </w:rPr>
            </w:pPr>
            <w:r w:rsidRPr="008011D9">
              <w:rPr>
                <w:b w:val="0"/>
                <w:bCs/>
                <w:color w:val="000000"/>
                <w:sz w:val="24"/>
                <w:szCs w:val="24"/>
              </w:rPr>
              <w:t>13:01:0202012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11D9" w:rsidRPr="008011D9" w:rsidRDefault="008011D9" w:rsidP="008011D9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 w:val="24"/>
                <w:szCs w:val="24"/>
              </w:rPr>
            </w:pPr>
            <w:r w:rsidRPr="008011D9">
              <w:rPr>
                <w:b w:val="0"/>
                <w:bCs/>
                <w:color w:val="000000"/>
                <w:sz w:val="24"/>
                <w:szCs w:val="24"/>
              </w:rPr>
              <w:t xml:space="preserve">Республика Мордовия, </w:t>
            </w:r>
            <w:proofErr w:type="spellStart"/>
            <w:r w:rsidRPr="008011D9">
              <w:rPr>
                <w:b w:val="0"/>
                <w:bCs/>
                <w:color w:val="000000"/>
                <w:sz w:val="24"/>
                <w:szCs w:val="24"/>
              </w:rPr>
              <w:t>Ардатовский</w:t>
            </w:r>
            <w:proofErr w:type="spellEnd"/>
            <w:r w:rsidRPr="008011D9">
              <w:rPr>
                <w:b w:val="0"/>
                <w:bCs/>
                <w:color w:val="000000"/>
                <w:sz w:val="24"/>
                <w:szCs w:val="24"/>
              </w:rPr>
              <w:t xml:space="preserve"> район, </w:t>
            </w:r>
            <w:proofErr w:type="spellStart"/>
            <w:r w:rsidRPr="008011D9">
              <w:rPr>
                <w:b w:val="0"/>
                <w:bCs/>
                <w:color w:val="000000"/>
                <w:sz w:val="24"/>
                <w:szCs w:val="24"/>
              </w:rPr>
              <w:t>рп</w:t>
            </w:r>
            <w:proofErr w:type="gramStart"/>
            <w:r w:rsidRPr="008011D9">
              <w:rPr>
                <w:b w:val="0"/>
                <w:bCs/>
                <w:color w:val="000000"/>
                <w:sz w:val="24"/>
                <w:szCs w:val="24"/>
              </w:rPr>
              <w:t>.Т</w:t>
            </w:r>
            <w:proofErr w:type="gramEnd"/>
            <w:r w:rsidRPr="008011D9">
              <w:rPr>
                <w:b w:val="0"/>
                <w:bCs/>
                <w:color w:val="000000"/>
                <w:sz w:val="24"/>
                <w:szCs w:val="24"/>
              </w:rPr>
              <w:t>ургенево</w:t>
            </w:r>
            <w:proofErr w:type="spellEnd"/>
          </w:p>
        </w:tc>
      </w:tr>
    </w:tbl>
    <w:p w:rsidR="00037460" w:rsidRDefault="00037460" w:rsidP="00CE0889">
      <w:pPr>
        <w:jc w:val="center"/>
        <w:rPr>
          <w:bCs/>
        </w:rPr>
        <w:sectPr w:rsidR="00037460" w:rsidSect="003E55E4"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:rsidR="00037460" w:rsidRPr="00D238E6" w:rsidRDefault="00037460" w:rsidP="00037460">
      <w:pPr>
        <w:pageBreakBefore/>
        <w:ind w:firstLine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П</w:t>
      </w:r>
      <w:r w:rsidRPr="00D238E6">
        <w:rPr>
          <w:b w:val="0"/>
          <w:bCs/>
          <w:sz w:val="22"/>
          <w:szCs w:val="22"/>
        </w:rPr>
        <w:t>риложение №</w:t>
      </w:r>
      <w:r>
        <w:rPr>
          <w:b w:val="0"/>
          <w:bCs/>
          <w:sz w:val="22"/>
          <w:szCs w:val="22"/>
        </w:rPr>
        <w:t>2</w:t>
      </w:r>
    </w:p>
    <w:p w:rsidR="00037460" w:rsidRPr="00D238E6" w:rsidRDefault="00037460" w:rsidP="00037460">
      <w:pPr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>к постановлению администрации</w:t>
      </w:r>
    </w:p>
    <w:p w:rsidR="00037460" w:rsidRPr="00D238E6" w:rsidRDefault="00037460" w:rsidP="00037460">
      <w:pPr>
        <w:ind w:left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Тургеневского</w:t>
      </w:r>
      <w:r w:rsidRPr="00D238E6">
        <w:rPr>
          <w:b w:val="0"/>
          <w:bCs/>
          <w:sz w:val="22"/>
          <w:szCs w:val="22"/>
        </w:rPr>
        <w:t xml:space="preserve"> </w:t>
      </w:r>
      <w:r>
        <w:rPr>
          <w:b w:val="0"/>
          <w:bCs/>
          <w:sz w:val="22"/>
          <w:szCs w:val="22"/>
        </w:rPr>
        <w:t xml:space="preserve">городского поселения </w:t>
      </w:r>
      <w:proofErr w:type="spellStart"/>
      <w:r>
        <w:rPr>
          <w:b w:val="0"/>
          <w:bCs/>
          <w:sz w:val="22"/>
          <w:szCs w:val="22"/>
        </w:rPr>
        <w:t>Ардатовского</w:t>
      </w:r>
      <w:proofErr w:type="spellEnd"/>
      <w:r>
        <w:rPr>
          <w:b w:val="0"/>
          <w:bCs/>
          <w:sz w:val="22"/>
          <w:szCs w:val="22"/>
        </w:rPr>
        <w:t xml:space="preserve"> ра</w:t>
      </w:r>
      <w:r>
        <w:rPr>
          <w:b w:val="0"/>
          <w:bCs/>
          <w:sz w:val="22"/>
          <w:szCs w:val="22"/>
        </w:rPr>
        <w:t>й</w:t>
      </w:r>
      <w:r>
        <w:rPr>
          <w:b w:val="0"/>
          <w:bCs/>
          <w:sz w:val="22"/>
          <w:szCs w:val="22"/>
        </w:rPr>
        <w:t>она Республики Мордовия</w:t>
      </w:r>
    </w:p>
    <w:p w:rsidR="00037460" w:rsidRDefault="00037460" w:rsidP="00037460">
      <w:pPr>
        <w:ind w:left="284"/>
        <w:jc w:val="center"/>
        <w:rPr>
          <w:b w:val="0"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                                          </w:t>
      </w:r>
      <w:r w:rsidRPr="00D238E6">
        <w:rPr>
          <w:b w:val="0"/>
          <w:bCs/>
          <w:sz w:val="22"/>
          <w:szCs w:val="22"/>
        </w:rPr>
        <w:t xml:space="preserve">от </w:t>
      </w:r>
      <w:r>
        <w:rPr>
          <w:b w:val="0"/>
          <w:bCs/>
          <w:sz w:val="22"/>
          <w:szCs w:val="22"/>
        </w:rPr>
        <w:t>«</w:t>
      </w:r>
      <w:r w:rsidR="004B7F59">
        <w:rPr>
          <w:b w:val="0"/>
          <w:bCs/>
          <w:sz w:val="22"/>
          <w:szCs w:val="22"/>
        </w:rPr>
        <w:t>02</w:t>
      </w:r>
      <w:r>
        <w:rPr>
          <w:b w:val="0"/>
          <w:bCs/>
          <w:sz w:val="22"/>
          <w:szCs w:val="22"/>
        </w:rPr>
        <w:t xml:space="preserve">» </w:t>
      </w:r>
      <w:r w:rsidR="004B7F59">
        <w:rPr>
          <w:b w:val="0"/>
          <w:bCs/>
          <w:sz w:val="22"/>
          <w:szCs w:val="22"/>
        </w:rPr>
        <w:t>мая</w:t>
      </w:r>
      <w:r>
        <w:rPr>
          <w:b w:val="0"/>
          <w:bCs/>
          <w:sz w:val="22"/>
          <w:szCs w:val="22"/>
        </w:rPr>
        <w:t xml:space="preserve"> 2024</w:t>
      </w:r>
      <w:r w:rsidRPr="00D238E6">
        <w:rPr>
          <w:b w:val="0"/>
          <w:bCs/>
          <w:sz w:val="22"/>
          <w:szCs w:val="22"/>
        </w:rPr>
        <w:t xml:space="preserve"> г. № </w:t>
      </w:r>
      <w:r w:rsidR="004B7F59">
        <w:rPr>
          <w:b w:val="0"/>
          <w:bCs/>
          <w:sz w:val="22"/>
          <w:szCs w:val="22"/>
        </w:rPr>
        <w:t>38</w:t>
      </w:r>
      <w:bookmarkStart w:id="0" w:name="_GoBack"/>
      <w:bookmarkEnd w:id="0"/>
    </w:p>
    <w:p w:rsidR="00976639" w:rsidRPr="00037460" w:rsidRDefault="00976639" w:rsidP="00CE0889">
      <w:pPr>
        <w:jc w:val="center"/>
        <w:rPr>
          <w:bCs/>
          <w:sz w:val="20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59"/>
        <w:gridCol w:w="9744"/>
        <w:gridCol w:w="271"/>
      </w:tblGrid>
      <w:tr w:rsidR="00037460" w:rsidRPr="00037460" w:rsidTr="00EF2BD6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spacing w:after="120"/>
              <w:jc w:val="center"/>
              <w:rPr>
                <w:sz w:val="22"/>
                <w:szCs w:val="22"/>
              </w:rPr>
            </w:pPr>
            <w:r w:rsidRPr="00037460">
              <w:rPr>
                <w:sz w:val="22"/>
                <w:szCs w:val="22"/>
              </w:rPr>
              <w:t>ОПИСАНИЕ МЕСТОПОЛОЖЕНИЯ ГРАНИЦ</w:t>
            </w:r>
          </w:p>
          <w:p w:rsidR="00037460" w:rsidRPr="00037460" w:rsidRDefault="00037460" w:rsidP="00037460">
            <w:pPr>
              <w:jc w:val="center"/>
              <w:rPr>
                <w:szCs w:val="24"/>
                <w:vertAlign w:val="superscript"/>
              </w:rPr>
            </w:pPr>
            <w:r w:rsidRPr="00037460"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926E98" w:rsidRPr="00926E98">
              <w:t xml:space="preserve"> </w:t>
            </w:r>
            <w:r w:rsidR="00926E98" w:rsidRPr="00926E98">
              <w:rPr>
                <w:sz w:val="22"/>
                <w:szCs w:val="22"/>
              </w:rPr>
              <w:t>Подземный газопровод ни</w:t>
            </w:r>
            <w:r w:rsidR="00926E98" w:rsidRPr="00926E98">
              <w:rPr>
                <w:sz w:val="22"/>
                <w:szCs w:val="22"/>
              </w:rPr>
              <w:t>з</w:t>
            </w:r>
            <w:r w:rsidR="00926E98" w:rsidRPr="00926E98">
              <w:rPr>
                <w:sz w:val="22"/>
                <w:szCs w:val="22"/>
              </w:rPr>
              <w:t xml:space="preserve">кого давления к жилому дому жителя пос. Тургенево, </w:t>
            </w:r>
            <w:proofErr w:type="spellStart"/>
            <w:r w:rsidR="00926E98" w:rsidRPr="00926E98">
              <w:rPr>
                <w:sz w:val="22"/>
                <w:szCs w:val="22"/>
              </w:rPr>
              <w:t>ул</w:t>
            </w:r>
            <w:proofErr w:type="gramStart"/>
            <w:r w:rsidR="00926E98" w:rsidRPr="00926E98">
              <w:rPr>
                <w:sz w:val="22"/>
                <w:szCs w:val="22"/>
              </w:rPr>
              <w:t>.К</w:t>
            </w:r>
            <w:proofErr w:type="gramEnd"/>
            <w:r w:rsidR="00926E98" w:rsidRPr="00926E98">
              <w:rPr>
                <w:sz w:val="22"/>
                <w:szCs w:val="22"/>
              </w:rPr>
              <w:t>ирова</w:t>
            </w:r>
            <w:proofErr w:type="spellEnd"/>
            <w:r w:rsidR="00926E98" w:rsidRPr="00926E98">
              <w:rPr>
                <w:sz w:val="22"/>
                <w:szCs w:val="22"/>
              </w:rPr>
              <w:t xml:space="preserve"> </w:t>
            </w:r>
            <w:proofErr w:type="spellStart"/>
            <w:r w:rsidR="00926E98" w:rsidRPr="00926E98">
              <w:rPr>
                <w:sz w:val="22"/>
                <w:szCs w:val="22"/>
              </w:rPr>
              <w:t>Ардатовского</w:t>
            </w:r>
            <w:proofErr w:type="spellEnd"/>
            <w:r w:rsidR="00926E98" w:rsidRPr="00926E98">
              <w:rPr>
                <w:sz w:val="22"/>
                <w:szCs w:val="22"/>
              </w:rPr>
              <w:t xml:space="preserve"> района Р=0,03 КГС/СМ2</w:t>
            </w:r>
            <w:r w:rsidRPr="00037460"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zCs w:val="24"/>
                <w:vertAlign w:val="superscript"/>
              </w:rPr>
            </w:pPr>
          </w:p>
        </w:tc>
      </w:tr>
      <w:tr w:rsidR="00037460" w:rsidRPr="00037460" w:rsidTr="00EF2BD6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037460" w:rsidRPr="00037460" w:rsidRDefault="00037460" w:rsidP="00037460">
            <w:pPr>
              <w:jc w:val="center"/>
              <w:rPr>
                <w:szCs w:val="28"/>
              </w:rPr>
            </w:pPr>
            <w:r w:rsidRPr="00037460">
              <w:rPr>
                <w:sz w:val="20"/>
                <w:szCs w:val="28"/>
                <w:vertAlign w:val="superscript"/>
              </w:rPr>
              <w:t>(наименование объекта,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zCs w:val="24"/>
                <w:vertAlign w:val="superscript"/>
              </w:rPr>
            </w:pPr>
          </w:p>
        </w:tc>
      </w:tr>
      <w:tr w:rsidR="00037460" w:rsidRPr="00037460" w:rsidTr="00EF2BD6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z w:val="22"/>
                <w:szCs w:val="22"/>
                <w:vertAlign w:val="superscript"/>
              </w:rPr>
            </w:pPr>
            <w:r w:rsidRPr="00037460">
              <w:rPr>
                <w:sz w:val="22"/>
                <w:szCs w:val="22"/>
              </w:rPr>
              <w:t>Сведения об объекте</w:t>
            </w:r>
          </w:p>
        </w:tc>
      </w:tr>
    </w:tbl>
    <w:tbl>
      <w:tblPr>
        <w:tblW w:w="5026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80"/>
        <w:gridCol w:w="3518"/>
        <w:gridCol w:w="6131"/>
      </w:tblGrid>
      <w:tr w:rsidR="00037460" w:rsidRPr="00037460" w:rsidTr="00037460">
        <w:trPr>
          <w:cantSplit/>
          <w:tblHeader/>
          <w:jc w:val="center"/>
        </w:trPr>
        <w:tc>
          <w:tcPr>
            <w:tcW w:w="32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bookmarkStart w:id="1" w:name="_Hlk215637658"/>
            <w:r w:rsidRPr="00037460">
              <w:rPr>
                <w:snapToGrid w:val="0"/>
                <w:sz w:val="22"/>
              </w:rPr>
              <w:t xml:space="preserve">№ </w:t>
            </w:r>
            <w:proofErr w:type="gramStart"/>
            <w:r w:rsidRPr="00037460">
              <w:rPr>
                <w:snapToGrid w:val="0"/>
                <w:sz w:val="22"/>
              </w:rPr>
              <w:t>п</w:t>
            </w:r>
            <w:proofErr w:type="gramEnd"/>
            <w:r w:rsidRPr="00037460">
              <w:rPr>
                <w:snapToGrid w:val="0"/>
                <w:sz w:val="22"/>
              </w:rPr>
              <w:t>/п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  <w:szCs w:val="22"/>
                <w:lang w:val="en-US"/>
              </w:rPr>
            </w:pPr>
            <w:r w:rsidRPr="00037460">
              <w:rPr>
                <w:snapToGrid w:val="0"/>
                <w:sz w:val="22"/>
                <w:szCs w:val="22"/>
              </w:rPr>
              <w:t>Характеристики объекта</w:t>
            </w:r>
          </w:p>
        </w:tc>
        <w:tc>
          <w:tcPr>
            <w:tcW w:w="2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  <w:szCs w:val="22"/>
              </w:rPr>
            </w:pPr>
            <w:r w:rsidRPr="00037460">
              <w:rPr>
                <w:snapToGrid w:val="0"/>
                <w:sz w:val="22"/>
                <w:szCs w:val="22"/>
              </w:rPr>
              <w:t>Описание характеристик</w:t>
            </w:r>
          </w:p>
        </w:tc>
      </w:tr>
      <w:bookmarkEnd w:id="1"/>
    </w:tbl>
    <w:p w:rsidR="00037460" w:rsidRPr="00037460" w:rsidRDefault="00037460" w:rsidP="00037460">
      <w:pPr>
        <w:keepNext/>
        <w:spacing w:line="14" w:lineRule="exact"/>
        <w:rPr>
          <w:b w:val="0"/>
          <w:sz w:val="2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037460" w:rsidRPr="00037460" w:rsidTr="00926E98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3</w:t>
            </w:r>
          </w:p>
        </w:tc>
      </w:tr>
      <w:tr w:rsidR="00926E98" w:rsidRPr="00037460" w:rsidTr="00926E98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926E98" w:rsidRPr="00037460" w:rsidRDefault="00926E98" w:rsidP="00926E98">
            <w:pPr>
              <w:jc w:val="center"/>
              <w:rPr>
                <w:b w:val="0"/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926E98" w:rsidRPr="00037460" w:rsidRDefault="00926E98" w:rsidP="00926E98">
            <w:pPr>
              <w:rPr>
                <w:b w:val="0"/>
                <w:snapToGrid w:val="0"/>
                <w:sz w:val="22"/>
                <w:szCs w:val="22"/>
              </w:rPr>
            </w:pPr>
            <w:r w:rsidRPr="00037460">
              <w:rPr>
                <w:b w:val="0"/>
                <w:snapToGrid w:val="0"/>
                <w:sz w:val="22"/>
                <w:szCs w:val="22"/>
              </w:rPr>
              <w:t>Местоположение объекта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926E98" w:rsidRPr="00D83BAD" w:rsidRDefault="00926E98" w:rsidP="00926E98">
            <w:pPr>
              <w:pStyle w:val="af5"/>
              <w:rPr>
                <w:b/>
              </w:rPr>
            </w:pPr>
            <w:r>
              <w:t xml:space="preserve">Республика Мордовия, р-н </w:t>
            </w:r>
            <w:proofErr w:type="spellStart"/>
            <w:r>
              <w:t>Ардатовский</w:t>
            </w:r>
            <w:proofErr w:type="spellEnd"/>
            <w:r>
              <w:t xml:space="preserve">, </w:t>
            </w:r>
            <w:proofErr w:type="spellStart"/>
            <w:r>
              <w:t>рп</w:t>
            </w:r>
            <w:proofErr w:type="spellEnd"/>
            <w:r>
              <w:t>. Тургенево</w:t>
            </w:r>
          </w:p>
        </w:tc>
      </w:tr>
      <w:tr w:rsidR="00926E98" w:rsidRPr="00037460" w:rsidTr="00926E98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6E98" w:rsidRPr="00037460" w:rsidRDefault="00926E98" w:rsidP="00926E98">
            <w:pPr>
              <w:jc w:val="center"/>
              <w:rPr>
                <w:b w:val="0"/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6E98" w:rsidRPr="00037460" w:rsidRDefault="00926E98" w:rsidP="00926E98">
            <w:pPr>
              <w:rPr>
                <w:b w:val="0"/>
                <w:snapToGrid w:val="0"/>
                <w:sz w:val="22"/>
                <w:szCs w:val="22"/>
              </w:rPr>
            </w:pPr>
            <w:r w:rsidRPr="00037460">
              <w:rPr>
                <w:b w:val="0"/>
                <w:snapToGrid w:val="0"/>
                <w:sz w:val="22"/>
                <w:szCs w:val="22"/>
              </w:rPr>
              <w:t>Площадь объекта ± величина п</w:t>
            </w:r>
            <w:r w:rsidRPr="00037460">
              <w:rPr>
                <w:b w:val="0"/>
                <w:snapToGrid w:val="0"/>
                <w:sz w:val="22"/>
                <w:szCs w:val="22"/>
              </w:rPr>
              <w:t>о</w:t>
            </w:r>
            <w:r w:rsidRPr="00037460">
              <w:rPr>
                <w:b w:val="0"/>
                <w:snapToGrid w:val="0"/>
                <w:sz w:val="22"/>
                <w:szCs w:val="22"/>
              </w:rPr>
              <w:t>грешности определения площади</w:t>
            </w:r>
            <w:r w:rsidRPr="00037460">
              <w:rPr>
                <w:snapToGrid w:val="0"/>
                <w:sz w:val="22"/>
                <w:szCs w:val="22"/>
              </w:rPr>
              <w:t xml:space="preserve"> </w:t>
            </w:r>
            <w:r w:rsidRPr="00037460">
              <w:rPr>
                <w:b w:val="0"/>
                <w:snapToGrid w:val="0"/>
                <w:sz w:val="22"/>
                <w:szCs w:val="22"/>
              </w:rPr>
              <w:t>(</w:t>
            </w:r>
            <w:r w:rsidRPr="00037460">
              <w:rPr>
                <w:snapToGrid w:val="0"/>
                <w:sz w:val="22"/>
                <w:szCs w:val="22"/>
              </w:rPr>
              <w:t xml:space="preserve">Р </w:t>
            </w:r>
            <w:r w:rsidRPr="00037460">
              <w:rPr>
                <w:b w:val="0"/>
                <w:snapToGrid w:val="0"/>
                <w:sz w:val="22"/>
                <w:szCs w:val="22"/>
              </w:rPr>
              <w:t xml:space="preserve">± </w:t>
            </w:r>
            <w:r w:rsidRPr="00037460">
              <w:rPr>
                <w:snapToGrid w:val="0"/>
                <w:sz w:val="22"/>
                <w:szCs w:val="22"/>
              </w:rPr>
              <w:t>Δ</w:t>
            </w:r>
            <w:proofErr w:type="gramStart"/>
            <w:r w:rsidRPr="00037460">
              <w:rPr>
                <w:snapToGrid w:val="0"/>
                <w:sz w:val="22"/>
                <w:szCs w:val="22"/>
              </w:rPr>
              <w:t>Р</w:t>
            </w:r>
            <w:proofErr w:type="gramEnd"/>
            <w:r w:rsidRPr="00037460">
              <w:rPr>
                <w:b w:val="0"/>
                <w:snapToGrid w:val="0"/>
                <w:sz w:val="22"/>
                <w:szCs w:val="22"/>
              </w:rPr>
              <w:t>)</w:t>
            </w:r>
          </w:p>
        </w:tc>
        <w:tc>
          <w:tcPr>
            <w:tcW w:w="30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26E98" w:rsidRPr="00B40FE0" w:rsidRDefault="00926E98" w:rsidP="00926E98">
            <w:pPr>
              <w:pStyle w:val="af5"/>
            </w:pPr>
            <w:r>
              <w:t xml:space="preserve">108±4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926E98" w:rsidRPr="00037460" w:rsidTr="00926E98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26E98" w:rsidRPr="00037460" w:rsidRDefault="00926E98" w:rsidP="00926E98">
            <w:pPr>
              <w:jc w:val="center"/>
              <w:rPr>
                <w:b w:val="0"/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26E98" w:rsidRPr="00037460" w:rsidRDefault="00926E98" w:rsidP="00926E98">
            <w:pPr>
              <w:rPr>
                <w:b w:val="0"/>
                <w:snapToGrid w:val="0"/>
                <w:sz w:val="22"/>
                <w:szCs w:val="22"/>
              </w:rPr>
            </w:pPr>
            <w:r w:rsidRPr="00037460">
              <w:rPr>
                <w:b w:val="0"/>
                <w:snapToGrid w:val="0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26E98" w:rsidRPr="008C1123" w:rsidRDefault="00926E98" w:rsidP="00926E98">
            <w:pPr>
              <w:pStyle w:val="af5"/>
              <w:rPr>
                <w:b/>
                <w:szCs w:val="22"/>
              </w:rPr>
            </w:pPr>
            <w:r>
              <w:rPr>
                <w:szCs w:val="22"/>
              </w:rPr>
              <w:t>публичный сервитут в отношении земель и земельных учас</w:t>
            </w:r>
            <w:r>
              <w:rPr>
                <w:szCs w:val="22"/>
              </w:rPr>
              <w:t>т</w:t>
            </w:r>
            <w:r>
              <w:rPr>
                <w:szCs w:val="22"/>
              </w:rPr>
              <w:t>ков в целях эксплуатации линейного объекта системы газ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>снабжения местного значения «Подземный газопровод низк</w:t>
            </w:r>
            <w:r>
              <w:rPr>
                <w:szCs w:val="22"/>
              </w:rPr>
              <w:t>о</w:t>
            </w:r>
            <w:r>
              <w:rPr>
                <w:szCs w:val="22"/>
              </w:rPr>
              <w:t xml:space="preserve">го давления к жилому дому жителя пос. Тургенево, ул. Кирова </w:t>
            </w:r>
            <w:proofErr w:type="spellStart"/>
            <w:r>
              <w:rPr>
                <w:szCs w:val="22"/>
              </w:rPr>
              <w:t>Ардатовского</w:t>
            </w:r>
            <w:proofErr w:type="spellEnd"/>
            <w:r>
              <w:rPr>
                <w:szCs w:val="22"/>
              </w:rPr>
              <w:t xml:space="preserve"> района </w:t>
            </w:r>
            <w:proofErr w:type="gramStart"/>
            <w:r>
              <w:rPr>
                <w:szCs w:val="22"/>
              </w:rPr>
              <w:t>Р</w:t>
            </w:r>
            <w:proofErr w:type="gramEnd"/>
            <w:r>
              <w:rPr>
                <w:szCs w:val="22"/>
              </w:rPr>
              <w:t>=0,03 КГС/СМ2» сроком на 49 лет в пользу ООО "ИНВЕСТ-ТРЕЙДХАУС" (ИНН: 7716799274, ОГРН: 1157746640270)</w:t>
            </w:r>
          </w:p>
        </w:tc>
      </w:tr>
    </w:tbl>
    <w:p w:rsidR="00037460" w:rsidRPr="00037460" w:rsidRDefault="00037460" w:rsidP="00037460">
      <w:pPr>
        <w:rPr>
          <w:b w:val="0"/>
          <w:snapToGrid w:val="0"/>
          <w:sz w:val="22"/>
        </w:rPr>
        <w:sectPr w:rsidR="00037460" w:rsidRPr="00037460" w:rsidSect="00E424D1">
          <w:headerReference w:type="even" r:id="rId11"/>
          <w:headerReference w:type="defaul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926E98" w:rsidTr="00DA271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BB6850" w:rsidRDefault="00926E98" w:rsidP="00DA271B">
            <w:pPr>
              <w:pStyle w:val="af1"/>
              <w:spacing w:before="60" w:after="60"/>
              <w:jc w:val="left"/>
              <w:rPr>
                <w:szCs w:val="24"/>
              </w:rPr>
            </w:pPr>
            <w:bookmarkStart w:id="2" w:name="Сведения_местоположении_границ_объекта"/>
            <w:bookmarkEnd w:id="2"/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МСК-13, зона 1</w:t>
            </w:r>
          </w:p>
        </w:tc>
      </w:tr>
      <w:tr w:rsidR="00926E98" w:rsidTr="00DA271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4B0107" w:rsidRDefault="00926E98" w:rsidP="00DA271B">
            <w:pPr>
              <w:pStyle w:val="af1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26E98" w:rsidTr="00DA271B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78298E" w:rsidRDefault="00926E98" w:rsidP="00DA271B">
            <w:pPr>
              <w:pStyle w:val="af0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4B0107" w:rsidRDefault="00926E98" w:rsidP="00DA271B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4B0107" w:rsidRDefault="00926E98" w:rsidP="00DA271B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</w:t>
            </w:r>
            <w:r w:rsidRPr="004B0107">
              <w:rPr>
                <w:szCs w:val="22"/>
              </w:rPr>
              <w:t>д</w:t>
            </w:r>
            <w:r w:rsidRPr="004B0107">
              <w:rPr>
                <w:szCs w:val="22"/>
              </w:rPr>
              <w:t>ратическая</w:t>
            </w:r>
            <w:proofErr w:type="spellEnd"/>
            <w:r w:rsidRPr="004B0107">
              <w:rPr>
                <w:szCs w:val="22"/>
              </w:rPr>
              <w:t xml:space="preserve">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ложения хара</w:t>
            </w:r>
            <w:r w:rsidRPr="004B0107">
              <w:rPr>
                <w:szCs w:val="22"/>
              </w:rPr>
              <w:t>к</w:t>
            </w:r>
            <w:r w:rsidRPr="004B0107">
              <w:rPr>
                <w:szCs w:val="22"/>
              </w:rPr>
              <w:t>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</w:t>
            </w:r>
            <w:r>
              <w:t>о</w:t>
            </w:r>
            <w:r>
              <w:t>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26E98" w:rsidTr="00DA271B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</w:tr>
    </w:tbl>
    <w:p w:rsidR="00926E98" w:rsidRDefault="00926E98" w:rsidP="00926E98">
      <w:pPr>
        <w:pStyle w:val="af4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926E98" w:rsidTr="00DA271B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6</w:t>
            </w:r>
          </w:p>
        </w:tc>
      </w:tr>
      <w:tr w:rsidR="00926E98" w:rsidRPr="006057B5" w:rsidTr="00DA271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466741,41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1363670,93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A0D9D" w:rsidRDefault="00926E98" w:rsidP="00DA271B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926E98" w:rsidRPr="006057B5" w:rsidTr="00DA271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466759,86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1363682,22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A0D9D" w:rsidRDefault="00926E98" w:rsidP="00DA271B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926E98" w:rsidRPr="006057B5" w:rsidTr="00DA271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466757,25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1363686,49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A0D9D" w:rsidRDefault="00926E98" w:rsidP="00DA271B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926E98" w:rsidRPr="006057B5" w:rsidTr="00DA271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466738,80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1363675,20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A0D9D" w:rsidRDefault="00926E98" w:rsidP="00DA271B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—</w:t>
            </w:r>
          </w:p>
        </w:tc>
      </w:tr>
      <w:tr w:rsidR="00926E98" w:rsidRPr="006057B5" w:rsidTr="00DA271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466741,41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1363670,93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Метод спу</w:t>
            </w:r>
            <w:r>
              <w:t>т</w:t>
            </w:r>
            <w:r>
              <w:t>никовых ге</w:t>
            </w:r>
            <w:r>
              <w:t>о</w:t>
            </w:r>
            <w: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A0D9D" w:rsidRDefault="00926E98" w:rsidP="00DA271B">
            <w:pPr>
              <w:pStyle w:val="af5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—</w:t>
            </w:r>
          </w:p>
        </w:tc>
      </w:tr>
    </w:tbl>
    <w:p w:rsidR="00926E98" w:rsidRDefault="00926E98" w:rsidP="00926E98">
      <w:pPr>
        <w:pStyle w:val="af4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926E98" w:rsidTr="00DA271B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4B0107" w:rsidRDefault="00926E98" w:rsidP="00DA271B">
            <w:pPr>
              <w:pStyle w:val="af1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26E98" w:rsidTr="00DA271B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78298E" w:rsidRDefault="00926E98" w:rsidP="00DA271B">
            <w:pPr>
              <w:pStyle w:val="af0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4B0107" w:rsidRDefault="00926E98" w:rsidP="00DA271B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4B0107" w:rsidRDefault="00926E98" w:rsidP="00DA271B">
            <w:pPr>
              <w:pStyle w:val="af0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</w:t>
            </w:r>
            <w:r w:rsidRPr="004B0107">
              <w:rPr>
                <w:szCs w:val="22"/>
              </w:rPr>
              <w:t>д</w:t>
            </w:r>
            <w:r w:rsidRPr="004B0107">
              <w:rPr>
                <w:szCs w:val="22"/>
              </w:rPr>
              <w:t>ратическая</w:t>
            </w:r>
            <w:proofErr w:type="spellEnd"/>
            <w:r w:rsidRPr="004B0107">
              <w:rPr>
                <w:szCs w:val="22"/>
              </w:rPr>
              <w:t xml:space="preserve">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ложения хара</w:t>
            </w:r>
            <w:r w:rsidRPr="004B0107">
              <w:rPr>
                <w:szCs w:val="22"/>
              </w:rPr>
              <w:t>к</w:t>
            </w:r>
            <w:r w:rsidRPr="004B0107">
              <w:rPr>
                <w:szCs w:val="22"/>
              </w:rPr>
              <w:t>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</w:t>
            </w:r>
            <w:r>
              <w:t>о</w:t>
            </w:r>
            <w:r>
              <w:t>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26E98" w:rsidTr="00DA271B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</w:tr>
    </w:tbl>
    <w:p w:rsidR="00926E98" w:rsidRDefault="00926E98" w:rsidP="00926E98">
      <w:pPr>
        <w:pStyle w:val="af4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926E98" w:rsidTr="00DA271B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6</w:t>
            </w:r>
          </w:p>
        </w:tc>
      </w:tr>
      <w:tr w:rsidR="00926E98" w:rsidRPr="00B96B7D" w:rsidTr="00DA271B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78070E" w:rsidRDefault="00926E98" w:rsidP="00DA271B">
            <w:pPr>
              <w:pStyle w:val="af5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78070E" w:rsidRDefault="00926E98" w:rsidP="00DA271B">
            <w:pPr>
              <w:pStyle w:val="af5"/>
              <w:rPr>
                <w:lang w:val="en-US"/>
              </w:rPr>
            </w:pPr>
          </w:p>
        </w:tc>
      </w:tr>
      <w:tr w:rsidR="00926E98" w:rsidRPr="006057B5" w:rsidTr="00DA271B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78070E" w:rsidRDefault="00926E98" w:rsidP="00DA271B">
            <w:pPr>
              <w:pStyle w:val="af5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78070E" w:rsidRDefault="00926E98" w:rsidP="00DA271B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78070E" w:rsidRDefault="00926E98" w:rsidP="00DA271B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78070E" w:rsidRDefault="00926E98" w:rsidP="00DA271B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78070E" w:rsidRDefault="00926E98" w:rsidP="00DA271B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6E98" w:rsidRPr="0078070E" w:rsidRDefault="00926E98" w:rsidP="00DA271B">
            <w:pPr>
              <w:pStyle w:val="af5"/>
              <w:rPr>
                <w:b/>
                <w:lang w:val="en-US"/>
              </w:rPr>
            </w:pPr>
            <w:r>
              <w:t>—</w:t>
            </w:r>
          </w:p>
        </w:tc>
      </w:tr>
    </w:tbl>
    <w:p w:rsidR="00926E98" w:rsidRDefault="00926E98" w:rsidP="00926E98">
      <w:pPr>
        <w:pStyle w:val="12"/>
        <w:sectPr w:rsidR="00926E98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926E98" w:rsidTr="00DA271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BB6850" w:rsidRDefault="00926E98" w:rsidP="00DA271B">
            <w:pPr>
              <w:pStyle w:val="af1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926E98" w:rsidTr="00DA271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4B0107" w:rsidRDefault="00926E98" w:rsidP="00DA271B">
            <w:pPr>
              <w:pStyle w:val="af1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26E98" w:rsidTr="00DA271B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926E98" w:rsidRPr="0078298E" w:rsidRDefault="00926E98" w:rsidP="00DA271B">
            <w:pPr>
              <w:pStyle w:val="af0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</w:t>
            </w:r>
            <w:r w:rsidRPr="008E5887">
              <w:t>а</w:t>
            </w:r>
            <w:r w:rsidRPr="008E5887">
              <w:t>рактер</w:t>
            </w:r>
            <w:r>
              <w:softHyphen/>
            </w:r>
            <w:r w:rsidRPr="008E5887">
              <w:t>ных точек гр</w:t>
            </w:r>
            <w:r w:rsidRPr="008E5887">
              <w:t>а</w:t>
            </w:r>
            <w:r w:rsidRPr="008E5887">
              <w:t>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</w:t>
            </w:r>
            <w:r w:rsidRPr="008E5887">
              <w:t>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DA6A6A" w:rsidRDefault="00926E98" w:rsidP="00DA271B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DA6A6A" w:rsidRDefault="00926E98" w:rsidP="00DA271B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ская</w:t>
            </w:r>
            <w:proofErr w:type="spellEnd"/>
            <w:r w:rsidRPr="004B0107">
              <w:rPr>
                <w:szCs w:val="22"/>
              </w:rPr>
              <w:t xml:space="preserve">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</w:t>
            </w:r>
            <w:r>
              <w:t>и</w:t>
            </w:r>
            <w:r>
              <w:t>чии)</w:t>
            </w:r>
          </w:p>
        </w:tc>
      </w:tr>
      <w:tr w:rsidR="00926E98" w:rsidTr="00DA271B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</w:tr>
    </w:tbl>
    <w:p w:rsidR="00926E98" w:rsidRDefault="00926E98" w:rsidP="00926E98">
      <w:pPr>
        <w:pStyle w:val="af4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926E98" w:rsidTr="00DA271B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8</w:t>
            </w:r>
          </w:p>
        </w:tc>
      </w:tr>
      <w:tr w:rsidR="00926E98" w:rsidRPr="006057B5" w:rsidTr="00DA271B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6E98" w:rsidRPr="00001B7F" w:rsidRDefault="00926E98" w:rsidP="00DA271B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6E98" w:rsidRPr="00001B7F" w:rsidRDefault="00926E98" w:rsidP="00DA271B">
            <w:pPr>
              <w:pStyle w:val="af5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t>—</w:t>
            </w:r>
          </w:p>
        </w:tc>
      </w:tr>
    </w:tbl>
    <w:p w:rsidR="00926E98" w:rsidRDefault="00926E98" w:rsidP="00926E98">
      <w:pPr>
        <w:pStyle w:val="af4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926E98" w:rsidTr="00DA271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4B0107" w:rsidRDefault="00926E98" w:rsidP="00DA271B">
            <w:pPr>
              <w:pStyle w:val="af1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26E98" w:rsidRPr="00B96B7D" w:rsidTr="00DA271B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2F47" w:rsidRDefault="00926E98" w:rsidP="00DA271B">
            <w:pPr>
              <w:pStyle w:val="af5"/>
            </w:pPr>
            <w:r>
              <w:t>Часть № —</w:t>
            </w:r>
          </w:p>
        </w:tc>
      </w:tr>
      <w:tr w:rsidR="00926E98" w:rsidTr="00DA271B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926E98" w:rsidRPr="0078298E" w:rsidRDefault="00926E98" w:rsidP="00DA271B">
            <w:pPr>
              <w:pStyle w:val="af0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</w:t>
            </w:r>
            <w:r w:rsidRPr="008E5887">
              <w:t>а</w:t>
            </w:r>
            <w:r w:rsidRPr="008E5887">
              <w:t>рактер</w:t>
            </w:r>
            <w:r>
              <w:softHyphen/>
            </w:r>
            <w:r w:rsidRPr="008E5887">
              <w:t>ных точек гр</w:t>
            </w:r>
            <w:r w:rsidRPr="008E5887">
              <w:t>а</w:t>
            </w:r>
            <w:r w:rsidRPr="008E5887">
              <w:t>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</w:t>
            </w:r>
            <w:r w:rsidRPr="008E5887">
              <w:t>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DA6A6A" w:rsidRDefault="00926E98" w:rsidP="00DA271B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деления к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ординат х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DA6A6A" w:rsidRDefault="00926E98" w:rsidP="00DA271B">
            <w:pPr>
              <w:pStyle w:val="af0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</w:t>
            </w:r>
            <w:r w:rsidRPr="004B0107">
              <w:rPr>
                <w:szCs w:val="22"/>
              </w:rPr>
              <w:t>е</w:t>
            </w:r>
            <w:r w:rsidRPr="004B0107">
              <w:rPr>
                <w:szCs w:val="22"/>
              </w:rPr>
              <w:t>ская</w:t>
            </w:r>
            <w:proofErr w:type="spellEnd"/>
            <w:r w:rsidRPr="004B0107">
              <w:rPr>
                <w:szCs w:val="22"/>
              </w:rPr>
              <w:t xml:space="preserve"> п</w:t>
            </w:r>
            <w:r w:rsidRPr="004B0107">
              <w:rPr>
                <w:szCs w:val="22"/>
              </w:rPr>
              <w:t>о</w:t>
            </w:r>
            <w:r w:rsidRPr="004B0107">
              <w:rPr>
                <w:szCs w:val="22"/>
              </w:rPr>
              <w:t>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</w:t>
            </w:r>
            <w:r>
              <w:t>и</w:t>
            </w:r>
            <w:r>
              <w:t>чии)</w:t>
            </w:r>
          </w:p>
        </w:tc>
      </w:tr>
      <w:tr w:rsidR="00926E98" w:rsidTr="00DA271B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8E5887" w:rsidRDefault="00926E98" w:rsidP="00DA271B">
            <w:pPr>
              <w:pStyle w:val="af0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0"/>
              <w:rPr>
                <w:sz w:val="18"/>
                <w:szCs w:val="18"/>
              </w:rPr>
            </w:pPr>
          </w:p>
        </w:tc>
      </w:tr>
    </w:tbl>
    <w:p w:rsidR="00926E98" w:rsidRDefault="00926E98" w:rsidP="00926E98">
      <w:pPr>
        <w:pStyle w:val="af4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926E98" w:rsidTr="00DA271B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7F9F" w:rsidRDefault="00926E98" w:rsidP="00DA271B">
            <w:pPr>
              <w:pStyle w:val="af6"/>
            </w:pPr>
            <w:r>
              <w:t>8</w:t>
            </w:r>
          </w:p>
        </w:tc>
      </w:tr>
      <w:tr w:rsidR="00926E98" w:rsidRPr="006057B5" w:rsidTr="00DA271B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001B7F" w:rsidRDefault="00926E98" w:rsidP="00DA271B">
            <w:pPr>
              <w:pStyle w:val="af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001B7F" w:rsidRDefault="00926E98" w:rsidP="00DA271B">
            <w:pPr>
              <w:pStyle w:val="af5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26E98" w:rsidRPr="006057B5" w:rsidRDefault="00926E98" w:rsidP="00DA271B">
            <w:pPr>
              <w:pStyle w:val="af5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926E98" w:rsidRDefault="00926E98" w:rsidP="00926E98">
      <w:pPr>
        <w:pStyle w:val="12"/>
        <w:sectPr w:rsidR="00926E98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926E98" w:rsidTr="00DA271B">
        <w:trPr>
          <w:cantSplit/>
          <w:jc w:val="center"/>
        </w:trPr>
        <w:tc>
          <w:tcPr>
            <w:tcW w:w="5000" w:type="pct"/>
          </w:tcPr>
          <w:p w:rsidR="00926E98" w:rsidRPr="00C236C0" w:rsidRDefault="00926E98" w:rsidP="00DA271B">
            <w:pPr>
              <w:pStyle w:val="1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4125" cy="4610100"/>
                  <wp:effectExtent l="19050" t="19050" r="28575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46101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26E98" w:rsidTr="00DA271B">
        <w:trPr>
          <w:cantSplit/>
          <w:jc w:val="center"/>
        </w:trPr>
        <w:tc>
          <w:tcPr>
            <w:tcW w:w="5000" w:type="pct"/>
            <w:vAlign w:val="center"/>
          </w:tcPr>
          <w:p w:rsidR="00926E98" w:rsidRDefault="00926E98" w:rsidP="00DA271B">
            <w:pPr>
              <w:pStyle w:val="af5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1000</w:t>
            </w:r>
          </w:p>
        </w:tc>
      </w:tr>
      <w:tr w:rsidR="00926E98" w:rsidTr="00DA271B"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:rsidR="00926E98" w:rsidRPr="00B92DBA" w:rsidRDefault="00926E98" w:rsidP="00DA271B">
            <w:pPr>
              <w:pStyle w:val="af5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:rsidR="00926E98" w:rsidRPr="001313DD" w:rsidRDefault="00926E98" w:rsidP="00DA271B">
            <w:pPr>
              <w:pStyle w:val="af4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3"/>
            </w:tblGrid>
            <w:tr w:rsidR="00926E98" w:rsidTr="00DA271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6E98" w:rsidRDefault="00926E98" w:rsidP="00DA271B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350" t="13970" r="8890" b="14605"/>
                            <wp:wrapNone/>
                            <wp:docPr id="9" name="Прямая со стрелкой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4A5F3EDE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9" o:spid="_x0000_s1026" type="#_x0000_t32" style="position:absolute;margin-left:4.4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6E98" w:rsidRPr="005A2928" w:rsidRDefault="00926E98" w:rsidP="00DA271B">
                  <w:pPr>
                    <w:pStyle w:val="1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26E98" w:rsidTr="00DA271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6E98" w:rsidRDefault="00926E98" w:rsidP="00DA271B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7620" t="7620" r="7620" b="11430"/>
                            <wp:wrapNone/>
                            <wp:docPr id="8" name="Прямая со стрелкой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CF69DD8" id="Прямая со стрелкой 8" o:spid="_x0000_s1026" type="#_x0000_t32" style="position:absolute;margin-left:4.55pt;margin-top:12.7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6E98" w:rsidRPr="005A2928" w:rsidRDefault="00926E98" w:rsidP="00DA271B">
                  <w:pPr>
                    <w:pStyle w:val="1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26E98" w:rsidTr="00DA271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6E98" w:rsidRDefault="00926E98" w:rsidP="00DA271B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890" t="6350" r="6350" b="12700"/>
                            <wp:wrapNone/>
                            <wp:docPr id="7" name="Прямая со стрелкой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37DCC33" id="Прямая со стрелкой 7" o:spid="_x0000_s1026" type="#_x0000_t32" style="position:absolute;margin-left:4.65pt;margin-top:11.6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6E98" w:rsidRPr="005A2928" w:rsidRDefault="00926E98" w:rsidP="00DA271B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26E98" w:rsidTr="00DA271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6E98" w:rsidRDefault="00926E98" w:rsidP="00DA271B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9525" r="14605" b="9525"/>
                            <wp:wrapNone/>
                            <wp:docPr id="6" name="Прямая со стрелкой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09AB883" id="Прямая со стрелкой 6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6E98" w:rsidRPr="005A2928" w:rsidRDefault="00926E98" w:rsidP="00DA271B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26E98" w:rsidTr="00DA271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6E98" w:rsidRDefault="00926E98" w:rsidP="00DA271B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12700" r="14605" b="15875"/>
                            <wp:wrapNone/>
                            <wp:docPr id="5" name="Прямая со стрелкой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2652094" id="Прямая со стрелкой 5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6E98" w:rsidRPr="005A2928" w:rsidRDefault="00926E98" w:rsidP="00DA271B">
                  <w:pPr>
                    <w:pStyle w:val="1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26E98" w:rsidTr="00DA271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6E98" w:rsidRDefault="00926E98" w:rsidP="00DA271B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15875" r="14605" b="12700"/>
                            <wp:wrapNone/>
                            <wp:docPr id="4" name="Прямая со стрелкой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39E3334" id="Прямая со стрелкой 4" o:spid="_x0000_s1026" type="#_x0000_t32" style="position:absolute;margin-left:4.75pt;margin-top:12.35pt;width:66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6E98" w:rsidRPr="005A2928" w:rsidRDefault="00926E98" w:rsidP="00DA271B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26E98" w:rsidTr="00DA271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6E98" w:rsidRDefault="00926E98" w:rsidP="00DA271B">
                  <w:pPr>
                    <w:pStyle w:val="af5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6E98" w:rsidRPr="005A2928" w:rsidRDefault="00926E98" w:rsidP="00DA271B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926E98" w:rsidTr="00DA271B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926E98" w:rsidRDefault="00926E98" w:rsidP="00DA271B">
                  <w:pPr>
                    <w:pStyle w:val="af5"/>
                    <w:jc w:val="center"/>
                  </w:pPr>
                  <w:r>
                    <w:rPr>
                      <w:noProof/>
                      <w:snapToGrid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350520</wp:posOffset>
                        </wp:positionH>
                        <wp:positionV relativeFrom="paragraph">
                          <wp:posOffset>245110</wp:posOffset>
                        </wp:positionV>
                        <wp:extent cx="1228725" cy="800100"/>
                        <wp:effectExtent l="0" t="0" r="9525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926E98" w:rsidRPr="005A2928" w:rsidRDefault="00926E98" w:rsidP="00DA271B">
                  <w:pPr>
                    <w:pStyle w:val="12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:rsidR="00926E98" w:rsidRPr="00590118" w:rsidRDefault="00926E98" w:rsidP="00DA271B">
            <w:pPr>
              <w:pStyle w:val="af4"/>
              <w:rPr>
                <w:lang w:val="en-US"/>
              </w:rPr>
            </w:pPr>
          </w:p>
          <w:p w:rsidR="00926E98" w:rsidRPr="00B92DBA" w:rsidRDefault="00926E98" w:rsidP="00DA271B">
            <w:pPr>
              <w:pStyle w:val="12"/>
              <w:rPr>
                <w:b/>
                <w:szCs w:val="22"/>
              </w:rPr>
            </w:pPr>
          </w:p>
        </w:tc>
      </w:tr>
      <w:tr w:rsidR="00926E98" w:rsidTr="00DA271B">
        <w:trPr>
          <w:cantSplit/>
          <w:jc w:val="center"/>
        </w:trPr>
        <w:tc>
          <w:tcPr>
            <w:tcW w:w="5000" w:type="pct"/>
            <w:vAlign w:val="center"/>
          </w:tcPr>
          <w:p w:rsidR="00926E98" w:rsidRPr="00C5697E" w:rsidRDefault="00926E98" w:rsidP="00DA271B">
            <w:pPr>
              <w:pStyle w:val="12"/>
              <w:tabs>
                <w:tab w:val="left" w:pos="10142"/>
              </w:tabs>
              <w:spacing w:before="60" w:after="60"/>
              <w:rPr>
                <w:sz w:val="20"/>
              </w:rPr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-859155</wp:posOffset>
                  </wp:positionV>
                  <wp:extent cx="1541780" cy="1514475"/>
                  <wp:effectExtent l="0" t="0" r="127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25 февраля 2024 г.</w:t>
            </w:r>
          </w:p>
          <w:p w:rsidR="00926E98" w:rsidRPr="00DE4D03" w:rsidRDefault="00926E98" w:rsidP="00DA271B">
            <w:pPr>
              <w:pStyle w:val="12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:rsidR="00926E98" w:rsidRDefault="00926E98" w:rsidP="00926E98">
      <w:pPr>
        <w:pStyle w:val="af4"/>
        <w:sectPr w:rsidR="00926E98" w:rsidSect="00B303A8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926E98" w:rsidRPr="00DE4D03" w:rsidRDefault="00926E98" w:rsidP="00926E98">
      <w:pPr>
        <w:pStyle w:val="af4"/>
      </w:pPr>
    </w:p>
    <w:p w:rsidR="00037460" w:rsidRDefault="00037460" w:rsidP="00926E98">
      <w:pPr>
        <w:spacing w:line="14" w:lineRule="exact"/>
        <w:rPr>
          <w:b w:val="0"/>
          <w:sz w:val="2"/>
        </w:rPr>
      </w:pPr>
    </w:p>
    <w:sectPr w:rsidR="00037460" w:rsidSect="005B3ACC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D9B" w:rsidRDefault="00142D9B">
      <w:r>
        <w:separator/>
      </w:r>
    </w:p>
  </w:endnote>
  <w:endnote w:type="continuationSeparator" w:id="0">
    <w:p w:rsidR="00142D9B" w:rsidRDefault="00142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e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D9B" w:rsidRDefault="00142D9B">
      <w:r>
        <w:separator/>
      </w:r>
    </w:p>
  </w:footnote>
  <w:footnote w:type="continuationSeparator" w:id="0">
    <w:p w:rsidR="00142D9B" w:rsidRDefault="00142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5E4" w:rsidRDefault="003E55E4" w:rsidP="00061142">
    <w:pPr>
      <w:pStyle w:val="ac"/>
      <w:framePr w:wrap="around" w:vAnchor="text" w:hAnchor="margin" w:xAlign="right" w:y="1"/>
      <w:rPr>
        <w:rStyle w:val="af3"/>
      </w:rPr>
    </w:pPr>
  </w:p>
  <w:p w:rsidR="003E55E4" w:rsidRDefault="003E55E4" w:rsidP="00B471F5">
    <w:pPr>
      <w:pStyle w:val="ac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c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 w:rsidP="00061142">
    <w:pPr>
      <w:pStyle w:val="ac"/>
      <w:framePr w:wrap="around" w:vAnchor="text" w:hAnchor="margin" w:xAlign="right" w:y="1"/>
      <w:rPr>
        <w:rStyle w:val="af3"/>
      </w:rPr>
    </w:pPr>
  </w:p>
  <w:p w:rsidR="00926E98" w:rsidRDefault="00926E98" w:rsidP="00B471F5">
    <w:pPr>
      <w:pStyle w:val="ac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3"/>
      <w:gridCol w:w="271"/>
    </w:tblGrid>
    <w:tr w:rsidR="00926E98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B038A0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26E98" w:rsidRPr="00B91D73" w:rsidRDefault="00926E98" w:rsidP="00E76C8C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926E98" w:rsidRPr="00300A93" w:rsidRDefault="00926E98" w:rsidP="00B038A0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</w:t>
          </w:r>
          <w:r>
            <w:rPr>
              <w:sz w:val="22"/>
              <w:szCs w:val="22"/>
            </w:rPr>
            <w:t>о</w:t>
          </w:r>
          <w:r>
            <w:rPr>
              <w:sz w:val="22"/>
              <w:szCs w:val="22"/>
            </w:rPr>
            <w:t xml:space="preserve">го давления к жилому дому жителя пос. Тургенево, ул. Кирова </w:t>
          </w:r>
          <w:proofErr w:type="spellStart"/>
          <w:r>
            <w:rPr>
              <w:sz w:val="22"/>
              <w:szCs w:val="22"/>
            </w:rPr>
            <w:t>Ардатовского</w:t>
          </w:r>
          <w:proofErr w:type="spellEnd"/>
          <w:r>
            <w:rPr>
              <w:sz w:val="22"/>
              <w:szCs w:val="22"/>
            </w:rPr>
            <w:t xml:space="preserve"> района </w:t>
          </w:r>
          <w:proofErr w:type="gramStart"/>
          <w:r>
            <w:rPr>
              <w:sz w:val="22"/>
              <w:szCs w:val="22"/>
            </w:rPr>
            <w:t>Р</w:t>
          </w:r>
          <w:proofErr w:type="gramEnd"/>
          <w:r>
            <w:rPr>
              <w:sz w:val="22"/>
              <w:szCs w:val="22"/>
            </w:rPr>
            <w:t>=0,03 КГС/СМ2»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B038A0">
          <w:pPr>
            <w:pStyle w:val="af2"/>
            <w:rPr>
              <w:szCs w:val="24"/>
              <w:vertAlign w:val="superscript"/>
            </w:rPr>
          </w:pPr>
        </w:p>
      </w:tc>
    </w:tr>
    <w:tr w:rsidR="00926E98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B038A0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926E98" w:rsidRDefault="00926E98" w:rsidP="00B038A0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B038A0">
          <w:pPr>
            <w:pStyle w:val="af2"/>
            <w:rPr>
              <w:szCs w:val="24"/>
              <w:vertAlign w:val="superscript"/>
            </w:rPr>
          </w:pPr>
        </w:p>
      </w:tc>
    </w:tr>
    <w:tr w:rsidR="00926E98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6E98" w:rsidRPr="00C657E1" w:rsidRDefault="00926E98" w:rsidP="00B038A0">
          <w:pPr>
            <w:pStyle w:val="af2"/>
            <w:rPr>
              <w:vertAlign w:val="superscript"/>
            </w:rPr>
          </w:pPr>
          <w:r>
            <w:t>Схема границ публичного сервитута</w:t>
          </w:r>
        </w:p>
      </w:tc>
    </w:tr>
  </w:tbl>
  <w:p w:rsidR="00926E98" w:rsidRPr="00D66FC4" w:rsidRDefault="00926E98" w:rsidP="00D66FC4">
    <w:pPr>
      <w:pStyle w:val="ac"/>
      <w:ind w:right="36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5E4" w:rsidRPr="00D66FC4" w:rsidRDefault="003E55E4" w:rsidP="00D66FC4">
    <w:pPr>
      <w:pStyle w:val="ac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 w:rsidP="00061142">
    <w:pPr>
      <w:pStyle w:val="ac"/>
      <w:framePr w:wrap="around" w:vAnchor="text" w:hAnchor="margin" w:xAlign="right" w:y="1"/>
      <w:rPr>
        <w:rStyle w:val="af3"/>
      </w:rPr>
    </w:pPr>
  </w:p>
  <w:p w:rsidR="00037460" w:rsidRDefault="00037460" w:rsidP="00B471F5">
    <w:pPr>
      <w:pStyle w:val="ac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Pr="00037460" w:rsidRDefault="00037460" w:rsidP="00037460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 w:rsidP="00061142">
    <w:pPr>
      <w:pStyle w:val="ac"/>
      <w:framePr w:wrap="around" w:vAnchor="text" w:hAnchor="margin" w:xAlign="right" w:y="1"/>
      <w:rPr>
        <w:rStyle w:val="af3"/>
      </w:rPr>
    </w:pPr>
  </w:p>
  <w:p w:rsidR="00926E98" w:rsidRDefault="00926E98" w:rsidP="00B471F5">
    <w:pPr>
      <w:pStyle w:val="ac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26E98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26E98" w:rsidRPr="00B91D73" w:rsidRDefault="00926E98" w:rsidP="00D17FA1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926E98" w:rsidRPr="00300A93" w:rsidRDefault="00926E98" w:rsidP="00CE5E0E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</w:t>
          </w:r>
          <w:r>
            <w:rPr>
              <w:sz w:val="22"/>
              <w:szCs w:val="22"/>
            </w:rPr>
            <w:t>о</w:t>
          </w:r>
          <w:r>
            <w:rPr>
              <w:sz w:val="22"/>
              <w:szCs w:val="22"/>
            </w:rPr>
            <w:t xml:space="preserve">го давления к жилому дому жителя пос. Тургенево, ул. Кирова </w:t>
          </w:r>
          <w:proofErr w:type="spellStart"/>
          <w:r>
            <w:rPr>
              <w:sz w:val="22"/>
              <w:szCs w:val="22"/>
            </w:rPr>
            <w:t>Ардатовского</w:t>
          </w:r>
          <w:proofErr w:type="spellEnd"/>
          <w:r>
            <w:rPr>
              <w:sz w:val="22"/>
              <w:szCs w:val="22"/>
            </w:rPr>
            <w:t xml:space="preserve"> района </w:t>
          </w:r>
          <w:proofErr w:type="gramStart"/>
          <w:r>
            <w:rPr>
              <w:sz w:val="22"/>
              <w:szCs w:val="22"/>
            </w:rPr>
            <w:t>Р</w:t>
          </w:r>
          <w:proofErr w:type="gramEnd"/>
          <w:r>
            <w:rPr>
              <w:sz w:val="22"/>
              <w:szCs w:val="22"/>
            </w:rPr>
            <w:t>=0,03 КГС/СМ2»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926E98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926E98" w:rsidRDefault="00926E98" w:rsidP="00CE5E0E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926E98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6E98" w:rsidRPr="0079788A" w:rsidRDefault="00926E98" w:rsidP="00CE5E0E">
          <w:pPr>
            <w:pStyle w:val="af2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926E98" w:rsidRPr="00D66FC4" w:rsidRDefault="00926E98" w:rsidP="00D66FC4">
    <w:pPr>
      <w:pStyle w:val="ac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>
    <w:pPr>
      <w:pStyle w:val="ac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E98" w:rsidRDefault="00926E98" w:rsidP="00061142">
    <w:pPr>
      <w:pStyle w:val="ac"/>
      <w:framePr w:wrap="around" w:vAnchor="text" w:hAnchor="margin" w:xAlign="right" w:y="1"/>
      <w:rPr>
        <w:rStyle w:val="af3"/>
      </w:rPr>
    </w:pPr>
  </w:p>
  <w:p w:rsidR="00926E98" w:rsidRDefault="00926E98" w:rsidP="00B471F5">
    <w:pPr>
      <w:pStyle w:val="ac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26E98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926E98" w:rsidRPr="00B91D73" w:rsidRDefault="00926E98" w:rsidP="00BB2CEB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926E98" w:rsidRPr="00300A93" w:rsidRDefault="00926E98" w:rsidP="00823C93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</w:t>
          </w:r>
          <w:r>
            <w:rPr>
              <w:sz w:val="22"/>
              <w:szCs w:val="22"/>
            </w:rPr>
            <w:t>о</w:t>
          </w:r>
          <w:r>
            <w:rPr>
              <w:sz w:val="22"/>
              <w:szCs w:val="22"/>
            </w:rPr>
            <w:t xml:space="preserve">го давления к жилому дому жителя пос. Тургенево, ул. Кирова </w:t>
          </w:r>
          <w:proofErr w:type="spellStart"/>
          <w:r>
            <w:rPr>
              <w:sz w:val="22"/>
              <w:szCs w:val="22"/>
            </w:rPr>
            <w:t>Ардатовского</w:t>
          </w:r>
          <w:proofErr w:type="spellEnd"/>
          <w:r>
            <w:rPr>
              <w:sz w:val="22"/>
              <w:szCs w:val="22"/>
            </w:rPr>
            <w:t xml:space="preserve"> района </w:t>
          </w:r>
          <w:proofErr w:type="gramStart"/>
          <w:r>
            <w:rPr>
              <w:sz w:val="22"/>
              <w:szCs w:val="22"/>
            </w:rPr>
            <w:t>Р</w:t>
          </w:r>
          <w:proofErr w:type="gramEnd"/>
          <w:r>
            <w:rPr>
              <w:sz w:val="22"/>
              <w:szCs w:val="22"/>
            </w:rPr>
            <w:t>=0,03 КГС/СМ2»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926E98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926E98" w:rsidRDefault="00926E98" w:rsidP="00823C93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926E98" w:rsidRPr="00B87E07" w:rsidRDefault="00926E98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926E98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926E98" w:rsidRPr="008C0B39" w:rsidRDefault="00926E98" w:rsidP="00823C93">
          <w:pPr>
            <w:pStyle w:val="af2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926E98" w:rsidRPr="00D66FC4" w:rsidRDefault="00926E98" w:rsidP="00D66FC4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54CA568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953A68D8" w:tentative="1">
      <w:start w:val="1"/>
      <w:numFmt w:val="lowerLetter"/>
      <w:lvlText w:val="%2."/>
      <w:lvlJc w:val="left"/>
      <w:pPr>
        <w:ind w:left="1440" w:hanging="360"/>
      </w:pPr>
    </w:lvl>
    <w:lvl w:ilvl="2" w:tplc="B3E0160A" w:tentative="1">
      <w:start w:val="1"/>
      <w:numFmt w:val="lowerRoman"/>
      <w:lvlText w:val="%3."/>
      <w:lvlJc w:val="right"/>
      <w:pPr>
        <w:ind w:left="2160" w:hanging="180"/>
      </w:pPr>
    </w:lvl>
    <w:lvl w:ilvl="3" w:tplc="D0E8F122" w:tentative="1">
      <w:start w:val="1"/>
      <w:numFmt w:val="decimal"/>
      <w:lvlText w:val="%4."/>
      <w:lvlJc w:val="left"/>
      <w:pPr>
        <w:ind w:left="2880" w:hanging="360"/>
      </w:pPr>
    </w:lvl>
    <w:lvl w:ilvl="4" w:tplc="531E1F8C" w:tentative="1">
      <w:start w:val="1"/>
      <w:numFmt w:val="lowerLetter"/>
      <w:lvlText w:val="%5."/>
      <w:lvlJc w:val="left"/>
      <w:pPr>
        <w:ind w:left="3600" w:hanging="360"/>
      </w:pPr>
    </w:lvl>
    <w:lvl w:ilvl="5" w:tplc="B8DA0E44" w:tentative="1">
      <w:start w:val="1"/>
      <w:numFmt w:val="lowerRoman"/>
      <w:lvlText w:val="%6."/>
      <w:lvlJc w:val="right"/>
      <w:pPr>
        <w:ind w:left="4320" w:hanging="180"/>
      </w:pPr>
    </w:lvl>
    <w:lvl w:ilvl="6" w:tplc="A322FE50" w:tentative="1">
      <w:start w:val="1"/>
      <w:numFmt w:val="decimal"/>
      <w:lvlText w:val="%7."/>
      <w:lvlJc w:val="left"/>
      <w:pPr>
        <w:ind w:left="5040" w:hanging="360"/>
      </w:pPr>
    </w:lvl>
    <w:lvl w:ilvl="7" w:tplc="EEFE213A" w:tentative="1">
      <w:start w:val="1"/>
      <w:numFmt w:val="lowerLetter"/>
      <w:lvlText w:val="%8."/>
      <w:lvlJc w:val="left"/>
      <w:pPr>
        <w:ind w:left="5760" w:hanging="360"/>
      </w:pPr>
    </w:lvl>
    <w:lvl w:ilvl="8" w:tplc="3186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477A7ADE">
      <w:start w:val="1"/>
      <w:numFmt w:val="decimal"/>
      <w:pStyle w:val="a"/>
      <w:lvlText w:val="%1"/>
      <w:lvlJc w:val="right"/>
      <w:pPr>
        <w:ind w:left="720" w:hanging="360"/>
      </w:pPr>
    </w:lvl>
    <w:lvl w:ilvl="1" w:tplc="2BEC47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D8AA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0896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4B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07B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2A7E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FA6D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A8EB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02B7F"/>
    <w:multiLevelType w:val="hybridMultilevel"/>
    <w:tmpl w:val="0C36DFF8"/>
    <w:lvl w:ilvl="0" w:tplc="38708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0F45C30" w:tentative="1">
      <w:start w:val="1"/>
      <w:numFmt w:val="lowerLetter"/>
      <w:lvlText w:val="%2."/>
      <w:lvlJc w:val="left"/>
      <w:pPr>
        <w:ind w:left="1789" w:hanging="360"/>
      </w:pPr>
    </w:lvl>
    <w:lvl w:ilvl="2" w:tplc="2FF8B918" w:tentative="1">
      <w:start w:val="1"/>
      <w:numFmt w:val="lowerRoman"/>
      <w:lvlText w:val="%3."/>
      <w:lvlJc w:val="right"/>
      <w:pPr>
        <w:ind w:left="2509" w:hanging="180"/>
      </w:pPr>
    </w:lvl>
    <w:lvl w:ilvl="3" w:tplc="5D2E1392" w:tentative="1">
      <w:start w:val="1"/>
      <w:numFmt w:val="decimal"/>
      <w:lvlText w:val="%4."/>
      <w:lvlJc w:val="left"/>
      <w:pPr>
        <w:ind w:left="3229" w:hanging="360"/>
      </w:pPr>
    </w:lvl>
    <w:lvl w:ilvl="4" w:tplc="3612B44E" w:tentative="1">
      <w:start w:val="1"/>
      <w:numFmt w:val="lowerLetter"/>
      <w:lvlText w:val="%5."/>
      <w:lvlJc w:val="left"/>
      <w:pPr>
        <w:ind w:left="3949" w:hanging="360"/>
      </w:pPr>
    </w:lvl>
    <w:lvl w:ilvl="5" w:tplc="9BC2FE70" w:tentative="1">
      <w:start w:val="1"/>
      <w:numFmt w:val="lowerRoman"/>
      <w:lvlText w:val="%6."/>
      <w:lvlJc w:val="right"/>
      <w:pPr>
        <w:ind w:left="4669" w:hanging="180"/>
      </w:pPr>
    </w:lvl>
    <w:lvl w:ilvl="6" w:tplc="94784B50" w:tentative="1">
      <w:start w:val="1"/>
      <w:numFmt w:val="decimal"/>
      <w:lvlText w:val="%7."/>
      <w:lvlJc w:val="left"/>
      <w:pPr>
        <w:ind w:left="5389" w:hanging="360"/>
      </w:pPr>
    </w:lvl>
    <w:lvl w:ilvl="7" w:tplc="A2ECADC2" w:tentative="1">
      <w:start w:val="1"/>
      <w:numFmt w:val="lowerLetter"/>
      <w:lvlText w:val="%8."/>
      <w:lvlJc w:val="left"/>
      <w:pPr>
        <w:ind w:left="6109" w:hanging="360"/>
      </w:pPr>
    </w:lvl>
    <w:lvl w:ilvl="8" w:tplc="8A2429E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BF2CED"/>
    <w:multiLevelType w:val="hybridMultilevel"/>
    <w:tmpl w:val="8C8C7058"/>
    <w:lvl w:ilvl="0" w:tplc="925A2CC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28FCBA18" w:tentative="1">
      <w:start w:val="1"/>
      <w:numFmt w:val="lowerLetter"/>
      <w:lvlText w:val="%2."/>
      <w:lvlJc w:val="left"/>
      <w:pPr>
        <w:ind w:left="1440" w:hanging="360"/>
      </w:pPr>
    </w:lvl>
    <w:lvl w:ilvl="2" w:tplc="C22A6372" w:tentative="1">
      <w:start w:val="1"/>
      <w:numFmt w:val="lowerRoman"/>
      <w:lvlText w:val="%3."/>
      <w:lvlJc w:val="right"/>
      <w:pPr>
        <w:ind w:left="2160" w:hanging="180"/>
      </w:pPr>
    </w:lvl>
    <w:lvl w:ilvl="3" w:tplc="A2005F0E" w:tentative="1">
      <w:start w:val="1"/>
      <w:numFmt w:val="decimal"/>
      <w:lvlText w:val="%4."/>
      <w:lvlJc w:val="left"/>
      <w:pPr>
        <w:ind w:left="2880" w:hanging="360"/>
      </w:pPr>
    </w:lvl>
    <w:lvl w:ilvl="4" w:tplc="398409B8" w:tentative="1">
      <w:start w:val="1"/>
      <w:numFmt w:val="lowerLetter"/>
      <w:lvlText w:val="%5."/>
      <w:lvlJc w:val="left"/>
      <w:pPr>
        <w:ind w:left="3600" w:hanging="360"/>
      </w:pPr>
    </w:lvl>
    <w:lvl w:ilvl="5" w:tplc="5C84AD82" w:tentative="1">
      <w:start w:val="1"/>
      <w:numFmt w:val="lowerRoman"/>
      <w:lvlText w:val="%6."/>
      <w:lvlJc w:val="right"/>
      <w:pPr>
        <w:ind w:left="4320" w:hanging="180"/>
      </w:pPr>
    </w:lvl>
    <w:lvl w:ilvl="6" w:tplc="CE4243C8" w:tentative="1">
      <w:start w:val="1"/>
      <w:numFmt w:val="decimal"/>
      <w:lvlText w:val="%7."/>
      <w:lvlJc w:val="left"/>
      <w:pPr>
        <w:ind w:left="5040" w:hanging="360"/>
      </w:pPr>
    </w:lvl>
    <w:lvl w:ilvl="7" w:tplc="D8444D80" w:tentative="1">
      <w:start w:val="1"/>
      <w:numFmt w:val="lowerLetter"/>
      <w:lvlText w:val="%8."/>
      <w:lvlJc w:val="left"/>
      <w:pPr>
        <w:ind w:left="5760" w:hanging="360"/>
      </w:pPr>
    </w:lvl>
    <w:lvl w:ilvl="8" w:tplc="84D0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6890CFE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4D38CAC8" w:tentative="1">
      <w:start w:val="1"/>
      <w:numFmt w:val="lowerLetter"/>
      <w:lvlText w:val="%2."/>
      <w:lvlJc w:val="left"/>
      <w:pPr>
        <w:ind w:left="1440" w:hanging="360"/>
      </w:pPr>
    </w:lvl>
    <w:lvl w:ilvl="2" w:tplc="D2161C24" w:tentative="1">
      <w:start w:val="1"/>
      <w:numFmt w:val="lowerRoman"/>
      <w:lvlText w:val="%3."/>
      <w:lvlJc w:val="right"/>
      <w:pPr>
        <w:ind w:left="2160" w:hanging="180"/>
      </w:pPr>
    </w:lvl>
    <w:lvl w:ilvl="3" w:tplc="DD5E03C6" w:tentative="1">
      <w:start w:val="1"/>
      <w:numFmt w:val="decimal"/>
      <w:lvlText w:val="%4."/>
      <w:lvlJc w:val="left"/>
      <w:pPr>
        <w:ind w:left="2880" w:hanging="360"/>
      </w:pPr>
    </w:lvl>
    <w:lvl w:ilvl="4" w:tplc="100A8ABA" w:tentative="1">
      <w:start w:val="1"/>
      <w:numFmt w:val="lowerLetter"/>
      <w:lvlText w:val="%5."/>
      <w:lvlJc w:val="left"/>
      <w:pPr>
        <w:ind w:left="3600" w:hanging="360"/>
      </w:pPr>
    </w:lvl>
    <w:lvl w:ilvl="5" w:tplc="801C4B04" w:tentative="1">
      <w:start w:val="1"/>
      <w:numFmt w:val="lowerRoman"/>
      <w:lvlText w:val="%6."/>
      <w:lvlJc w:val="right"/>
      <w:pPr>
        <w:ind w:left="4320" w:hanging="180"/>
      </w:pPr>
    </w:lvl>
    <w:lvl w:ilvl="6" w:tplc="33440EF6" w:tentative="1">
      <w:start w:val="1"/>
      <w:numFmt w:val="decimal"/>
      <w:lvlText w:val="%7."/>
      <w:lvlJc w:val="left"/>
      <w:pPr>
        <w:ind w:left="5040" w:hanging="360"/>
      </w:pPr>
    </w:lvl>
    <w:lvl w:ilvl="7" w:tplc="52E468D4" w:tentative="1">
      <w:start w:val="1"/>
      <w:numFmt w:val="lowerLetter"/>
      <w:lvlText w:val="%8."/>
      <w:lvlJc w:val="left"/>
      <w:pPr>
        <w:ind w:left="5760" w:hanging="360"/>
      </w:pPr>
    </w:lvl>
    <w:lvl w:ilvl="8" w:tplc="05BAEA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90D478D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8F9CBB1C" w:tentative="1">
      <w:start w:val="1"/>
      <w:numFmt w:val="lowerLetter"/>
      <w:lvlText w:val="%2."/>
      <w:lvlJc w:val="left"/>
      <w:pPr>
        <w:ind w:left="1440" w:hanging="360"/>
      </w:pPr>
    </w:lvl>
    <w:lvl w:ilvl="2" w:tplc="9878B550" w:tentative="1">
      <w:start w:val="1"/>
      <w:numFmt w:val="lowerRoman"/>
      <w:lvlText w:val="%3."/>
      <w:lvlJc w:val="right"/>
      <w:pPr>
        <w:ind w:left="2160" w:hanging="180"/>
      </w:pPr>
    </w:lvl>
    <w:lvl w:ilvl="3" w:tplc="6F5A608C" w:tentative="1">
      <w:start w:val="1"/>
      <w:numFmt w:val="decimal"/>
      <w:lvlText w:val="%4."/>
      <w:lvlJc w:val="left"/>
      <w:pPr>
        <w:ind w:left="2880" w:hanging="360"/>
      </w:pPr>
    </w:lvl>
    <w:lvl w:ilvl="4" w:tplc="5A0272D0" w:tentative="1">
      <w:start w:val="1"/>
      <w:numFmt w:val="lowerLetter"/>
      <w:lvlText w:val="%5."/>
      <w:lvlJc w:val="left"/>
      <w:pPr>
        <w:ind w:left="3600" w:hanging="360"/>
      </w:pPr>
    </w:lvl>
    <w:lvl w:ilvl="5" w:tplc="080E80A2" w:tentative="1">
      <w:start w:val="1"/>
      <w:numFmt w:val="lowerRoman"/>
      <w:lvlText w:val="%6."/>
      <w:lvlJc w:val="right"/>
      <w:pPr>
        <w:ind w:left="4320" w:hanging="180"/>
      </w:pPr>
    </w:lvl>
    <w:lvl w:ilvl="6" w:tplc="67BAB0EA" w:tentative="1">
      <w:start w:val="1"/>
      <w:numFmt w:val="decimal"/>
      <w:lvlText w:val="%7."/>
      <w:lvlJc w:val="left"/>
      <w:pPr>
        <w:ind w:left="5040" w:hanging="360"/>
      </w:pPr>
    </w:lvl>
    <w:lvl w:ilvl="7" w:tplc="A83A52AE" w:tentative="1">
      <w:start w:val="1"/>
      <w:numFmt w:val="lowerLetter"/>
      <w:lvlText w:val="%8."/>
      <w:lvlJc w:val="left"/>
      <w:pPr>
        <w:ind w:left="5760" w:hanging="360"/>
      </w:pPr>
    </w:lvl>
    <w:lvl w:ilvl="8" w:tplc="3E84B5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984EA7"/>
    <w:multiLevelType w:val="hybridMultilevel"/>
    <w:tmpl w:val="559EDF06"/>
    <w:lvl w:ilvl="0" w:tplc="E27436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7C8F87C" w:tentative="1">
      <w:start w:val="1"/>
      <w:numFmt w:val="lowerLetter"/>
      <w:lvlText w:val="%2."/>
      <w:lvlJc w:val="left"/>
      <w:pPr>
        <w:ind w:left="1440" w:hanging="360"/>
      </w:pPr>
    </w:lvl>
    <w:lvl w:ilvl="2" w:tplc="6442ACC0" w:tentative="1">
      <w:start w:val="1"/>
      <w:numFmt w:val="lowerRoman"/>
      <w:lvlText w:val="%3."/>
      <w:lvlJc w:val="right"/>
      <w:pPr>
        <w:ind w:left="2160" w:hanging="180"/>
      </w:pPr>
    </w:lvl>
    <w:lvl w:ilvl="3" w:tplc="F6C80570" w:tentative="1">
      <w:start w:val="1"/>
      <w:numFmt w:val="decimal"/>
      <w:lvlText w:val="%4."/>
      <w:lvlJc w:val="left"/>
      <w:pPr>
        <w:ind w:left="2880" w:hanging="360"/>
      </w:pPr>
    </w:lvl>
    <w:lvl w:ilvl="4" w:tplc="D1DEE3C4" w:tentative="1">
      <w:start w:val="1"/>
      <w:numFmt w:val="lowerLetter"/>
      <w:lvlText w:val="%5."/>
      <w:lvlJc w:val="left"/>
      <w:pPr>
        <w:ind w:left="3600" w:hanging="360"/>
      </w:pPr>
    </w:lvl>
    <w:lvl w:ilvl="5" w:tplc="8F5AED24" w:tentative="1">
      <w:start w:val="1"/>
      <w:numFmt w:val="lowerRoman"/>
      <w:lvlText w:val="%6."/>
      <w:lvlJc w:val="right"/>
      <w:pPr>
        <w:ind w:left="4320" w:hanging="180"/>
      </w:pPr>
    </w:lvl>
    <w:lvl w:ilvl="6" w:tplc="2A207726" w:tentative="1">
      <w:start w:val="1"/>
      <w:numFmt w:val="decimal"/>
      <w:lvlText w:val="%7."/>
      <w:lvlJc w:val="left"/>
      <w:pPr>
        <w:ind w:left="5040" w:hanging="360"/>
      </w:pPr>
    </w:lvl>
    <w:lvl w:ilvl="7" w:tplc="814A75D0" w:tentative="1">
      <w:start w:val="1"/>
      <w:numFmt w:val="lowerLetter"/>
      <w:lvlText w:val="%8."/>
      <w:lvlJc w:val="left"/>
      <w:pPr>
        <w:ind w:left="5760" w:hanging="360"/>
      </w:pPr>
    </w:lvl>
    <w:lvl w:ilvl="8" w:tplc="1EB43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03BF4"/>
    <w:multiLevelType w:val="hybridMultilevel"/>
    <w:tmpl w:val="803A956E"/>
    <w:lvl w:ilvl="0" w:tplc="407E72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48CDCC8" w:tentative="1">
      <w:start w:val="1"/>
      <w:numFmt w:val="lowerLetter"/>
      <w:lvlText w:val="%2."/>
      <w:lvlJc w:val="left"/>
      <w:pPr>
        <w:ind w:left="1440" w:hanging="360"/>
      </w:pPr>
    </w:lvl>
    <w:lvl w:ilvl="2" w:tplc="8DDC9C9E" w:tentative="1">
      <w:start w:val="1"/>
      <w:numFmt w:val="lowerRoman"/>
      <w:lvlText w:val="%3."/>
      <w:lvlJc w:val="right"/>
      <w:pPr>
        <w:ind w:left="2160" w:hanging="180"/>
      </w:pPr>
    </w:lvl>
    <w:lvl w:ilvl="3" w:tplc="C4ACAA78" w:tentative="1">
      <w:start w:val="1"/>
      <w:numFmt w:val="decimal"/>
      <w:lvlText w:val="%4."/>
      <w:lvlJc w:val="left"/>
      <w:pPr>
        <w:ind w:left="2880" w:hanging="360"/>
      </w:pPr>
    </w:lvl>
    <w:lvl w:ilvl="4" w:tplc="369456A8" w:tentative="1">
      <w:start w:val="1"/>
      <w:numFmt w:val="lowerLetter"/>
      <w:lvlText w:val="%5."/>
      <w:lvlJc w:val="left"/>
      <w:pPr>
        <w:ind w:left="3600" w:hanging="360"/>
      </w:pPr>
    </w:lvl>
    <w:lvl w:ilvl="5" w:tplc="07848F62" w:tentative="1">
      <w:start w:val="1"/>
      <w:numFmt w:val="lowerRoman"/>
      <w:lvlText w:val="%6."/>
      <w:lvlJc w:val="right"/>
      <w:pPr>
        <w:ind w:left="4320" w:hanging="180"/>
      </w:pPr>
    </w:lvl>
    <w:lvl w:ilvl="6" w:tplc="1FCE8E2E" w:tentative="1">
      <w:start w:val="1"/>
      <w:numFmt w:val="decimal"/>
      <w:lvlText w:val="%7."/>
      <w:lvlJc w:val="left"/>
      <w:pPr>
        <w:ind w:left="5040" w:hanging="360"/>
      </w:pPr>
    </w:lvl>
    <w:lvl w:ilvl="7" w:tplc="22ACA0B0" w:tentative="1">
      <w:start w:val="1"/>
      <w:numFmt w:val="lowerLetter"/>
      <w:lvlText w:val="%8."/>
      <w:lvlJc w:val="left"/>
      <w:pPr>
        <w:ind w:left="5760" w:hanging="360"/>
      </w:pPr>
    </w:lvl>
    <w:lvl w:ilvl="8" w:tplc="229AB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4311B"/>
    <w:multiLevelType w:val="hybridMultilevel"/>
    <w:tmpl w:val="1004C6C2"/>
    <w:lvl w:ilvl="0" w:tplc="3C329CB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AE8818F8" w:tentative="1">
      <w:start w:val="1"/>
      <w:numFmt w:val="lowerLetter"/>
      <w:lvlText w:val="%2."/>
      <w:lvlJc w:val="left"/>
      <w:pPr>
        <w:ind w:left="1440" w:hanging="360"/>
      </w:pPr>
    </w:lvl>
    <w:lvl w:ilvl="2" w:tplc="304E9DE8" w:tentative="1">
      <w:start w:val="1"/>
      <w:numFmt w:val="lowerRoman"/>
      <w:lvlText w:val="%3."/>
      <w:lvlJc w:val="right"/>
      <w:pPr>
        <w:ind w:left="2160" w:hanging="180"/>
      </w:pPr>
    </w:lvl>
    <w:lvl w:ilvl="3" w:tplc="7346AF82" w:tentative="1">
      <w:start w:val="1"/>
      <w:numFmt w:val="decimal"/>
      <w:lvlText w:val="%4."/>
      <w:lvlJc w:val="left"/>
      <w:pPr>
        <w:ind w:left="2880" w:hanging="360"/>
      </w:pPr>
    </w:lvl>
    <w:lvl w:ilvl="4" w:tplc="AB36BF1E" w:tentative="1">
      <w:start w:val="1"/>
      <w:numFmt w:val="lowerLetter"/>
      <w:lvlText w:val="%5."/>
      <w:lvlJc w:val="left"/>
      <w:pPr>
        <w:ind w:left="3600" w:hanging="360"/>
      </w:pPr>
    </w:lvl>
    <w:lvl w:ilvl="5" w:tplc="8B363BD6" w:tentative="1">
      <w:start w:val="1"/>
      <w:numFmt w:val="lowerRoman"/>
      <w:lvlText w:val="%6."/>
      <w:lvlJc w:val="right"/>
      <w:pPr>
        <w:ind w:left="4320" w:hanging="180"/>
      </w:pPr>
    </w:lvl>
    <w:lvl w:ilvl="6" w:tplc="026E8576" w:tentative="1">
      <w:start w:val="1"/>
      <w:numFmt w:val="decimal"/>
      <w:lvlText w:val="%7."/>
      <w:lvlJc w:val="left"/>
      <w:pPr>
        <w:ind w:left="5040" w:hanging="360"/>
      </w:pPr>
    </w:lvl>
    <w:lvl w:ilvl="7" w:tplc="7BEA35AC" w:tentative="1">
      <w:start w:val="1"/>
      <w:numFmt w:val="lowerLetter"/>
      <w:lvlText w:val="%8."/>
      <w:lvlJc w:val="left"/>
      <w:pPr>
        <w:ind w:left="5760" w:hanging="360"/>
      </w:pPr>
    </w:lvl>
    <w:lvl w:ilvl="8" w:tplc="8B941F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368C0"/>
    <w:multiLevelType w:val="hybridMultilevel"/>
    <w:tmpl w:val="CE981EAC"/>
    <w:lvl w:ilvl="0" w:tplc="C914835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ECE83BE" w:tentative="1">
      <w:start w:val="1"/>
      <w:numFmt w:val="lowerLetter"/>
      <w:lvlText w:val="%2."/>
      <w:lvlJc w:val="left"/>
      <w:pPr>
        <w:ind w:left="1440" w:hanging="360"/>
      </w:pPr>
    </w:lvl>
    <w:lvl w:ilvl="2" w:tplc="B46C3EAA" w:tentative="1">
      <w:start w:val="1"/>
      <w:numFmt w:val="lowerRoman"/>
      <w:lvlText w:val="%3."/>
      <w:lvlJc w:val="right"/>
      <w:pPr>
        <w:ind w:left="2160" w:hanging="180"/>
      </w:pPr>
    </w:lvl>
    <w:lvl w:ilvl="3" w:tplc="8BE67D90" w:tentative="1">
      <w:start w:val="1"/>
      <w:numFmt w:val="decimal"/>
      <w:lvlText w:val="%4."/>
      <w:lvlJc w:val="left"/>
      <w:pPr>
        <w:ind w:left="2880" w:hanging="360"/>
      </w:pPr>
    </w:lvl>
    <w:lvl w:ilvl="4" w:tplc="78F24CCA" w:tentative="1">
      <w:start w:val="1"/>
      <w:numFmt w:val="lowerLetter"/>
      <w:lvlText w:val="%5."/>
      <w:lvlJc w:val="left"/>
      <w:pPr>
        <w:ind w:left="3600" w:hanging="360"/>
      </w:pPr>
    </w:lvl>
    <w:lvl w:ilvl="5" w:tplc="72300DBC" w:tentative="1">
      <w:start w:val="1"/>
      <w:numFmt w:val="lowerRoman"/>
      <w:lvlText w:val="%6."/>
      <w:lvlJc w:val="right"/>
      <w:pPr>
        <w:ind w:left="4320" w:hanging="180"/>
      </w:pPr>
    </w:lvl>
    <w:lvl w:ilvl="6" w:tplc="3E28ED6A" w:tentative="1">
      <w:start w:val="1"/>
      <w:numFmt w:val="decimal"/>
      <w:lvlText w:val="%7."/>
      <w:lvlJc w:val="left"/>
      <w:pPr>
        <w:ind w:left="5040" w:hanging="360"/>
      </w:pPr>
    </w:lvl>
    <w:lvl w:ilvl="7" w:tplc="92D444E4" w:tentative="1">
      <w:start w:val="1"/>
      <w:numFmt w:val="lowerLetter"/>
      <w:lvlText w:val="%8."/>
      <w:lvlJc w:val="left"/>
      <w:pPr>
        <w:ind w:left="5760" w:hanging="360"/>
      </w:pPr>
    </w:lvl>
    <w:lvl w:ilvl="8" w:tplc="331053A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28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D6D"/>
    <w:rsid w:val="00001B7F"/>
    <w:rsid w:val="0001665B"/>
    <w:rsid w:val="00024F1C"/>
    <w:rsid w:val="00027CC5"/>
    <w:rsid w:val="0003648D"/>
    <w:rsid w:val="00037460"/>
    <w:rsid w:val="0005133B"/>
    <w:rsid w:val="00061142"/>
    <w:rsid w:val="0007336A"/>
    <w:rsid w:val="0008540D"/>
    <w:rsid w:val="000B106B"/>
    <w:rsid w:val="000B542A"/>
    <w:rsid w:val="000B5754"/>
    <w:rsid w:val="000C1BF9"/>
    <w:rsid w:val="000C2F85"/>
    <w:rsid w:val="000D1537"/>
    <w:rsid w:val="000D182C"/>
    <w:rsid w:val="000D5C30"/>
    <w:rsid w:val="000E35AA"/>
    <w:rsid w:val="000E6F02"/>
    <w:rsid w:val="000F4DE2"/>
    <w:rsid w:val="00100E2C"/>
    <w:rsid w:val="001140EC"/>
    <w:rsid w:val="001175AB"/>
    <w:rsid w:val="00121A35"/>
    <w:rsid w:val="001313DD"/>
    <w:rsid w:val="0013270A"/>
    <w:rsid w:val="0013337A"/>
    <w:rsid w:val="00140D62"/>
    <w:rsid w:val="00142D9B"/>
    <w:rsid w:val="0015344A"/>
    <w:rsid w:val="001622EA"/>
    <w:rsid w:val="00163FBB"/>
    <w:rsid w:val="00180F9A"/>
    <w:rsid w:val="00183DA0"/>
    <w:rsid w:val="00186079"/>
    <w:rsid w:val="001927EE"/>
    <w:rsid w:val="00193FA4"/>
    <w:rsid w:val="00195ABA"/>
    <w:rsid w:val="001D188B"/>
    <w:rsid w:val="001E1CDA"/>
    <w:rsid w:val="002051F3"/>
    <w:rsid w:val="0021190E"/>
    <w:rsid w:val="00213524"/>
    <w:rsid w:val="00222E9B"/>
    <w:rsid w:val="00253D86"/>
    <w:rsid w:val="00257871"/>
    <w:rsid w:val="0027579A"/>
    <w:rsid w:val="002760BA"/>
    <w:rsid w:val="002C4EBB"/>
    <w:rsid w:val="002D37E4"/>
    <w:rsid w:val="002D4952"/>
    <w:rsid w:val="002D79AA"/>
    <w:rsid w:val="002E658D"/>
    <w:rsid w:val="00300A93"/>
    <w:rsid w:val="0030537E"/>
    <w:rsid w:val="003231FD"/>
    <w:rsid w:val="003412FB"/>
    <w:rsid w:val="00341A13"/>
    <w:rsid w:val="003532A7"/>
    <w:rsid w:val="00357A9A"/>
    <w:rsid w:val="00361DD2"/>
    <w:rsid w:val="00374A0A"/>
    <w:rsid w:val="003813F8"/>
    <w:rsid w:val="0038200F"/>
    <w:rsid w:val="00395A83"/>
    <w:rsid w:val="003971D9"/>
    <w:rsid w:val="003B5B76"/>
    <w:rsid w:val="003E1390"/>
    <w:rsid w:val="003E55E4"/>
    <w:rsid w:val="004175CE"/>
    <w:rsid w:val="00437C1B"/>
    <w:rsid w:val="00445269"/>
    <w:rsid w:val="00456AA7"/>
    <w:rsid w:val="0048682F"/>
    <w:rsid w:val="004919EC"/>
    <w:rsid w:val="004A4E39"/>
    <w:rsid w:val="004A54FA"/>
    <w:rsid w:val="004B0107"/>
    <w:rsid w:val="004B7AC1"/>
    <w:rsid w:val="004B7F59"/>
    <w:rsid w:val="004C3458"/>
    <w:rsid w:val="004D3700"/>
    <w:rsid w:val="004E1800"/>
    <w:rsid w:val="004E4C16"/>
    <w:rsid w:val="004E509B"/>
    <w:rsid w:val="004F1A04"/>
    <w:rsid w:val="004F5E1F"/>
    <w:rsid w:val="00535235"/>
    <w:rsid w:val="005357B2"/>
    <w:rsid w:val="00537D2D"/>
    <w:rsid w:val="00545744"/>
    <w:rsid w:val="00571B1A"/>
    <w:rsid w:val="00590118"/>
    <w:rsid w:val="005A2928"/>
    <w:rsid w:val="005B7960"/>
    <w:rsid w:val="005C4D6D"/>
    <w:rsid w:val="005C535E"/>
    <w:rsid w:val="005D0BAD"/>
    <w:rsid w:val="005D312F"/>
    <w:rsid w:val="005D64BB"/>
    <w:rsid w:val="005D7932"/>
    <w:rsid w:val="005E1109"/>
    <w:rsid w:val="005E548E"/>
    <w:rsid w:val="005E6CE4"/>
    <w:rsid w:val="00602F47"/>
    <w:rsid w:val="006057B5"/>
    <w:rsid w:val="00607F9F"/>
    <w:rsid w:val="006140EA"/>
    <w:rsid w:val="00614A44"/>
    <w:rsid w:val="00614AC4"/>
    <w:rsid w:val="00645CE9"/>
    <w:rsid w:val="00647AAF"/>
    <w:rsid w:val="00667572"/>
    <w:rsid w:val="00676B1C"/>
    <w:rsid w:val="006B52A6"/>
    <w:rsid w:val="006C138A"/>
    <w:rsid w:val="006D7691"/>
    <w:rsid w:val="006E2785"/>
    <w:rsid w:val="006E7004"/>
    <w:rsid w:val="006F3CB5"/>
    <w:rsid w:val="006F52C9"/>
    <w:rsid w:val="006F6ADE"/>
    <w:rsid w:val="0071706C"/>
    <w:rsid w:val="00723AB7"/>
    <w:rsid w:val="007314DD"/>
    <w:rsid w:val="00732F2C"/>
    <w:rsid w:val="0074183F"/>
    <w:rsid w:val="00752DC7"/>
    <w:rsid w:val="0077081B"/>
    <w:rsid w:val="00773D2B"/>
    <w:rsid w:val="0078070E"/>
    <w:rsid w:val="0078298E"/>
    <w:rsid w:val="00787F14"/>
    <w:rsid w:val="00792A77"/>
    <w:rsid w:val="00795072"/>
    <w:rsid w:val="0079788A"/>
    <w:rsid w:val="007A07E4"/>
    <w:rsid w:val="007A0DE5"/>
    <w:rsid w:val="007A464B"/>
    <w:rsid w:val="007B17EC"/>
    <w:rsid w:val="007C22E6"/>
    <w:rsid w:val="007C3848"/>
    <w:rsid w:val="007E1CD5"/>
    <w:rsid w:val="007E792B"/>
    <w:rsid w:val="007F779B"/>
    <w:rsid w:val="007F7852"/>
    <w:rsid w:val="008011D9"/>
    <w:rsid w:val="00804900"/>
    <w:rsid w:val="00806E72"/>
    <w:rsid w:val="00815382"/>
    <w:rsid w:val="00823C93"/>
    <w:rsid w:val="00832046"/>
    <w:rsid w:val="00835AA2"/>
    <w:rsid w:val="00842011"/>
    <w:rsid w:val="0084492B"/>
    <w:rsid w:val="00853701"/>
    <w:rsid w:val="0086276C"/>
    <w:rsid w:val="00863BE3"/>
    <w:rsid w:val="00866CE0"/>
    <w:rsid w:val="008A0D9D"/>
    <w:rsid w:val="008B59CA"/>
    <w:rsid w:val="008C0B39"/>
    <w:rsid w:val="008D038F"/>
    <w:rsid w:val="008D566B"/>
    <w:rsid w:val="008D7DA3"/>
    <w:rsid w:val="008E365C"/>
    <w:rsid w:val="008E5887"/>
    <w:rsid w:val="009041A4"/>
    <w:rsid w:val="00916E4B"/>
    <w:rsid w:val="0092551F"/>
    <w:rsid w:val="00926E98"/>
    <w:rsid w:val="00935A25"/>
    <w:rsid w:val="00937E0F"/>
    <w:rsid w:val="00940C49"/>
    <w:rsid w:val="0094357E"/>
    <w:rsid w:val="00953B74"/>
    <w:rsid w:val="0095446D"/>
    <w:rsid w:val="00955704"/>
    <w:rsid w:val="00976639"/>
    <w:rsid w:val="00977A3A"/>
    <w:rsid w:val="009843E2"/>
    <w:rsid w:val="00990BFB"/>
    <w:rsid w:val="00993E76"/>
    <w:rsid w:val="009B3C6E"/>
    <w:rsid w:val="009B7A5B"/>
    <w:rsid w:val="009C0A1E"/>
    <w:rsid w:val="009C1C53"/>
    <w:rsid w:val="00A15AD5"/>
    <w:rsid w:val="00A20414"/>
    <w:rsid w:val="00A22F55"/>
    <w:rsid w:val="00A413A9"/>
    <w:rsid w:val="00A62F00"/>
    <w:rsid w:val="00A95275"/>
    <w:rsid w:val="00AA5E00"/>
    <w:rsid w:val="00AE5BE3"/>
    <w:rsid w:val="00AF41BF"/>
    <w:rsid w:val="00B014DA"/>
    <w:rsid w:val="00B038A0"/>
    <w:rsid w:val="00B36CDE"/>
    <w:rsid w:val="00B370F5"/>
    <w:rsid w:val="00B420A3"/>
    <w:rsid w:val="00B471F5"/>
    <w:rsid w:val="00B5120B"/>
    <w:rsid w:val="00B6475B"/>
    <w:rsid w:val="00B7077A"/>
    <w:rsid w:val="00B776A1"/>
    <w:rsid w:val="00B77704"/>
    <w:rsid w:val="00B87E07"/>
    <w:rsid w:val="00B91D73"/>
    <w:rsid w:val="00B92DBA"/>
    <w:rsid w:val="00BB15BC"/>
    <w:rsid w:val="00BB235C"/>
    <w:rsid w:val="00BB2CEB"/>
    <w:rsid w:val="00BB6850"/>
    <w:rsid w:val="00BB731E"/>
    <w:rsid w:val="00BC058F"/>
    <w:rsid w:val="00BD2851"/>
    <w:rsid w:val="00BE5525"/>
    <w:rsid w:val="00BF4B92"/>
    <w:rsid w:val="00C109CE"/>
    <w:rsid w:val="00C1377B"/>
    <w:rsid w:val="00C236C0"/>
    <w:rsid w:val="00C26547"/>
    <w:rsid w:val="00C37102"/>
    <w:rsid w:val="00C45658"/>
    <w:rsid w:val="00C47508"/>
    <w:rsid w:val="00C51875"/>
    <w:rsid w:val="00C5697E"/>
    <w:rsid w:val="00C605AE"/>
    <w:rsid w:val="00C657E1"/>
    <w:rsid w:val="00C65A0A"/>
    <w:rsid w:val="00C67624"/>
    <w:rsid w:val="00CB5F4C"/>
    <w:rsid w:val="00CB6150"/>
    <w:rsid w:val="00CC34C0"/>
    <w:rsid w:val="00CC5170"/>
    <w:rsid w:val="00CD0137"/>
    <w:rsid w:val="00CE0889"/>
    <w:rsid w:val="00CE5E0E"/>
    <w:rsid w:val="00CF0C1A"/>
    <w:rsid w:val="00D04562"/>
    <w:rsid w:val="00D16588"/>
    <w:rsid w:val="00D17FA1"/>
    <w:rsid w:val="00D238E6"/>
    <w:rsid w:val="00D372D0"/>
    <w:rsid w:val="00D53F4E"/>
    <w:rsid w:val="00D62879"/>
    <w:rsid w:val="00D66FC4"/>
    <w:rsid w:val="00D81B2C"/>
    <w:rsid w:val="00D97656"/>
    <w:rsid w:val="00DA6A6A"/>
    <w:rsid w:val="00DB3B7E"/>
    <w:rsid w:val="00DB4352"/>
    <w:rsid w:val="00DE4D03"/>
    <w:rsid w:val="00DE517A"/>
    <w:rsid w:val="00DF180E"/>
    <w:rsid w:val="00DF6675"/>
    <w:rsid w:val="00DF684B"/>
    <w:rsid w:val="00E0086F"/>
    <w:rsid w:val="00E00E8D"/>
    <w:rsid w:val="00E00FF1"/>
    <w:rsid w:val="00E0215C"/>
    <w:rsid w:val="00E02C0E"/>
    <w:rsid w:val="00E11C57"/>
    <w:rsid w:val="00E23092"/>
    <w:rsid w:val="00E32DF2"/>
    <w:rsid w:val="00E345CD"/>
    <w:rsid w:val="00E40457"/>
    <w:rsid w:val="00E41ACF"/>
    <w:rsid w:val="00E54B59"/>
    <w:rsid w:val="00E756D1"/>
    <w:rsid w:val="00E76C8C"/>
    <w:rsid w:val="00E811AD"/>
    <w:rsid w:val="00E92F99"/>
    <w:rsid w:val="00E94B44"/>
    <w:rsid w:val="00E961A0"/>
    <w:rsid w:val="00EA1969"/>
    <w:rsid w:val="00EA2CCA"/>
    <w:rsid w:val="00EB78EC"/>
    <w:rsid w:val="00EC7881"/>
    <w:rsid w:val="00F14064"/>
    <w:rsid w:val="00F32CD1"/>
    <w:rsid w:val="00F52C2E"/>
    <w:rsid w:val="00F559AA"/>
    <w:rsid w:val="00F70070"/>
    <w:rsid w:val="00F76908"/>
    <w:rsid w:val="00F86467"/>
    <w:rsid w:val="00F96EF1"/>
    <w:rsid w:val="00FC09F8"/>
    <w:rsid w:val="00FC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D6D"/>
    <w:rPr>
      <w:rFonts w:ascii="Times New Roman" w:eastAsia="Times New Roman" w:hAnsi="Times New Roman"/>
      <w:b/>
      <w:sz w:val="28"/>
    </w:rPr>
  </w:style>
  <w:style w:type="paragraph" w:styleId="1">
    <w:name w:val="heading 1"/>
    <w:basedOn w:val="a0"/>
    <w:next w:val="a0"/>
    <w:link w:val="10"/>
    <w:qFormat/>
    <w:rsid w:val="005C4D6D"/>
    <w:pPr>
      <w:keepNext/>
      <w:outlineLvl w:val="0"/>
    </w:pPr>
    <w:rPr>
      <w:sz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C605AE"/>
    <w:pPr>
      <w:keepNext/>
      <w:keepLines/>
      <w:spacing w:before="200" w:line="259" w:lineRule="auto"/>
      <w:outlineLvl w:val="1"/>
    </w:pPr>
    <w:rPr>
      <w:rFonts w:ascii="Calibri Light" w:hAnsi="Calibri Light"/>
      <w:bCs/>
      <w:color w:val="5B9BD5"/>
      <w:sz w:val="26"/>
      <w:szCs w:val="26"/>
      <w:lang w:eastAsia="en-US"/>
    </w:rPr>
  </w:style>
  <w:style w:type="paragraph" w:styleId="3">
    <w:name w:val="heading 3"/>
    <w:basedOn w:val="a0"/>
    <w:next w:val="a0"/>
    <w:link w:val="30"/>
    <w:qFormat/>
    <w:rsid w:val="005C4D6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C4D6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link w:val="3"/>
    <w:rsid w:val="005C4D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Body Text"/>
    <w:basedOn w:val="a0"/>
    <w:link w:val="a5"/>
    <w:rsid w:val="005C4D6D"/>
    <w:pPr>
      <w:jc w:val="both"/>
    </w:pPr>
    <w:rPr>
      <w:rFonts w:ascii="Arial" w:hAnsi="Arial"/>
      <w:b w:val="0"/>
      <w:sz w:val="24"/>
    </w:rPr>
  </w:style>
  <w:style w:type="character" w:customStyle="1" w:styleId="a5">
    <w:name w:val="Основной текст Знак"/>
    <w:link w:val="a4"/>
    <w:rsid w:val="005C4D6D"/>
    <w:rPr>
      <w:rFonts w:ascii="Arial" w:eastAsia="Times New Roman" w:hAnsi="Arial" w:cs="Times New Roman"/>
      <w:sz w:val="24"/>
      <w:szCs w:val="20"/>
      <w:lang w:eastAsia="ru-RU"/>
    </w:rPr>
  </w:style>
  <w:style w:type="table" w:styleId="a6">
    <w:name w:val="Table Grid"/>
    <w:basedOn w:val="a2"/>
    <w:uiPriority w:val="39"/>
    <w:rsid w:val="005C4D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Другое_"/>
    <w:link w:val="a8"/>
    <w:uiPriority w:val="99"/>
    <w:rsid w:val="005357B2"/>
    <w:rPr>
      <w:rFonts w:ascii="Times New Roman" w:eastAsia="Times New Roman" w:hAnsi="Times New Roman"/>
    </w:rPr>
  </w:style>
  <w:style w:type="paragraph" w:customStyle="1" w:styleId="a8">
    <w:name w:val="Другое"/>
    <w:basedOn w:val="a0"/>
    <w:link w:val="a7"/>
    <w:uiPriority w:val="99"/>
    <w:rsid w:val="005357B2"/>
    <w:pPr>
      <w:widowControl w:val="0"/>
    </w:pPr>
    <w:rPr>
      <w:b w:val="0"/>
      <w:sz w:val="20"/>
    </w:rPr>
  </w:style>
  <w:style w:type="character" w:customStyle="1" w:styleId="20">
    <w:name w:val="Заголовок 2 Знак"/>
    <w:link w:val="2"/>
    <w:uiPriority w:val="9"/>
    <w:rsid w:val="00C605AE"/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a9">
    <w:name w:val="No Spacing"/>
    <w:uiPriority w:val="1"/>
    <w:qFormat/>
    <w:rsid w:val="00C605AE"/>
    <w:rPr>
      <w:sz w:val="22"/>
      <w:szCs w:val="22"/>
      <w:lang w:eastAsia="en-US"/>
    </w:rPr>
  </w:style>
  <w:style w:type="paragraph" w:styleId="aa">
    <w:name w:val="Balloon Text"/>
    <w:basedOn w:val="a0"/>
    <w:link w:val="ab"/>
    <w:semiHidden/>
    <w:unhideWhenUsed/>
    <w:rsid w:val="008D03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8D038F"/>
    <w:rPr>
      <w:rFonts w:ascii="Tahoma" w:eastAsia="Times New Roman" w:hAnsi="Tahoma" w:cs="Tahoma"/>
      <w:b/>
      <w:sz w:val="16"/>
      <w:szCs w:val="16"/>
    </w:rPr>
  </w:style>
  <w:style w:type="paragraph" w:styleId="ac">
    <w:name w:val="header"/>
    <w:basedOn w:val="a0"/>
    <w:link w:val="ad"/>
    <w:unhideWhenUsed/>
    <w:rsid w:val="001D18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D188B"/>
    <w:rPr>
      <w:rFonts w:ascii="Times New Roman" w:eastAsia="Times New Roman" w:hAnsi="Times New Roman"/>
      <w:b/>
      <w:sz w:val="28"/>
    </w:rPr>
  </w:style>
  <w:style w:type="paragraph" w:styleId="ae">
    <w:name w:val="footer"/>
    <w:basedOn w:val="a0"/>
    <w:link w:val="af"/>
    <w:unhideWhenUsed/>
    <w:rsid w:val="001D18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1D188B"/>
    <w:rPr>
      <w:rFonts w:ascii="Times New Roman" w:eastAsia="Times New Roman" w:hAnsi="Times New Roman"/>
      <w:b/>
      <w:sz w:val="28"/>
    </w:rPr>
  </w:style>
  <w:style w:type="paragraph" w:customStyle="1" w:styleId="af0">
    <w:name w:val="Заголовок таблицы"/>
    <w:basedOn w:val="a0"/>
    <w:rsid w:val="004E4C16"/>
    <w:pPr>
      <w:keepNext/>
      <w:jc w:val="center"/>
    </w:pPr>
    <w:rPr>
      <w:snapToGrid w:val="0"/>
      <w:sz w:val="22"/>
    </w:rPr>
  </w:style>
  <w:style w:type="paragraph" w:customStyle="1" w:styleId="af1">
    <w:name w:val="Название подраздела"/>
    <w:basedOn w:val="a0"/>
    <w:rsid w:val="004E4C16"/>
    <w:pPr>
      <w:keepNext/>
      <w:spacing w:before="240"/>
      <w:jc w:val="center"/>
    </w:pPr>
    <w:rPr>
      <w:snapToGrid w:val="0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445269"/>
  </w:style>
  <w:style w:type="paragraph" w:customStyle="1" w:styleId="12">
    <w:name w:val="Обычный1"/>
    <w:rsid w:val="00445269"/>
    <w:rPr>
      <w:rFonts w:ascii="Times New Roman" w:eastAsia="Times New Roman" w:hAnsi="Times New Roman"/>
      <w:snapToGrid w:val="0"/>
      <w:sz w:val="24"/>
    </w:rPr>
  </w:style>
  <w:style w:type="paragraph" w:customStyle="1" w:styleId="af2">
    <w:name w:val="Название раздела"/>
    <w:basedOn w:val="a0"/>
    <w:rsid w:val="00445269"/>
    <w:pPr>
      <w:jc w:val="center"/>
    </w:pPr>
    <w:rPr>
      <w:szCs w:val="28"/>
    </w:rPr>
  </w:style>
  <w:style w:type="character" w:styleId="af3">
    <w:name w:val="page number"/>
    <w:rsid w:val="00445269"/>
  </w:style>
  <w:style w:type="paragraph" w:customStyle="1" w:styleId="af4">
    <w:name w:val="Разделитель таблиц"/>
    <w:basedOn w:val="a0"/>
    <w:rsid w:val="00445269"/>
    <w:pPr>
      <w:spacing w:line="14" w:lineRule="exact"/>
    </w:pPr>
    <w:rPr>
      <w:b w:val="0"/>
      <w:sz w:val="2"/>
    </w:rPr>
  </w:style>
  <w:style w:type="paragraph" w:customStyle="1" w:styleId="af5">
    <w:name w:val="Текст таблицы"/>
    <w:basedOn w:val="12"/>
    <w:rsid w:val="00445269"/>
    <w:rPr>
      <w:sz w:val="22"/>
    </w:rPr>
  </w:style>
  <w:style w:type="paragraph" w:customStyle="1" w:styleId="af6">
    <w:name w:val="Заголовок таблицы повторяющийся"/>
    <w:basedOn w:val="12"/>
    <w:rsid w:val="00445269"/>
    <w:pPr>
      <w:jc w:val="center"/>
    </w:pPr>
    <w:rPr>
      <w:b/>
      <w:sz w:val="22"/>
    </w:rPr>
  </w:style>
  <w:style w:type="character" w:styleId="af7">
    <w:name w:val="annotation reference"/>
    <w:semiHidden/>
    <w:rsid w:val="00445269"/>
    <w:rPr>
      <w:sz w:val="16"/>
      <w:szCs w:val="16"/>
    </w:rPr>
  </w:style>
  <w:style w:type="paragraph" w:styleId="af8">
    <w:name w:val="annotation text"/>
    <w:basedOn w:val="a0"/>
    <w:link w:val="af9"/>
    <w:semiHidden/>
    <w:rsid w:val="00445269"/>
    <w:rPr>
      <w:b w:val="0"/>
      <w:sz w:val="20"/>
    </w:rPr>
  </w:style>
  <w:style w:type="character" w:customStyle="1" w:styleId="af9">
    <w:name w:val="Текст примечания Знак"/>
    <w:link w:val="af8"/>
    <w:semiHidden/>
    <w:rsid w:val="00445269"/>
    <w:rPr>
      <w:rFonts w:ascii="Times New Roman" w:eastAsia="Times New Roman" w:hAnsi="Times New Roman"/>
    </w:rPr>
  </w:style>
  <w:style w:type="table" w:customStyle="1" w:styleId="13">
    <w:name w:val="Сетка таблицы1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12"/>
    <w:rsid w:val="00445269"/>
    <w:pPr>
      <w:numPr>
        <w:numId w:val="9"/>
      </w:numPr>
      <w:snapToGrid w:val="0"/>
      <w:jc w:val="center"/>
    </w:pPr>
    <w:rPr>
      <w:sz w:val="22"/>
    </w:rPr>
  </w:style>
  <w:style w:type="paragraph" w:styleId="afa">
    <w:name w:val="Document Map"/>
    <w:basedOn w:val="a0"/>
    <w:link w:val="afb"/>
    <w:semiHidden/>
    <w:rsid w:val="00445269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b">
    <w:name w:val="Схема документа Знак"/>
    <w:link w:val="afa"/>
    <w:semiHidden/>
    <w:rsid w:val="00445269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4452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numbering" w:customStyle="1" w:styleId="21">
    <w:name w:val="Нет списка2"/>
    <w:next w:val="a3"/>
    <w:uiPriority w:val="99"/>
    <w:semiHidden/>
    <w:unhideWhenUsed/>
    <w:rsid w:val="00445269"/>
  </w:style>
  <w:style w:type="table" w:customStyle="1" w:styleId="22">
    <w:name w:val="Сетка таблицы2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3813F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D6D"/>
    <w:rPr>
      <w:rFonts w:ascii="Times New Roman" w:eastAsia="Times New Roman" w:hAnsi="Times New Roman"/>
      <w:b/>
      <w:sz w:val="28"/>
    </w:rPr>
  </w:style>
  <w:style w:type="paragraph" w:styleId="1">
    <w:name w:val="heading 1"/>
    <w:basedOn w:val="a0"/>
    <w:next w:val="a0"/>
    <w:link w:val="10"/>
    <w:qFormat/>
    <w:rsid w:val="005C4D6D"/>
    <w:pPr>
      <w:keepNext/>
      <w:outlineLvl w:val="0"/>
    </w:pPr>
    <w:rPr>
      <w:sz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C605AE"/>
    <w:pPr>
      <w:keepNext/>
      <w:keepLines/>
      <w:spacing w:before="200" w:line="259" w:lineRule="auto"/>
      <w:outlineLvl w:val="1"/>
    </w:pPr>
    <w:rPr>
      <w:rFonts w:ascii="Calibri Light" w:hAnsi="Calibri Light"/>
      <w:bCs/>
      <w:color w:val="5B9BD5"/>
      <w:sz w:val="26"/>
      <w:szCs w:val="26"/>
      <w:lang w:eastAsia="en-US"/>
    </w:rPr>
  </w:style>
  <w:style w:type="paragraph" w:styleId="3">
    <w:name w:val="heading 3"/>
    <w:basedOn w:val="a0"/>
    <w:next w:val="a0"/>
    <w:link w:val="30"/>
    <w:qFormat/>
    <w:rsid w:val="005C4D6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C4D6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link w:val="3"/>
    <w:rsid w:val="005C4D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Body Text"/>
    <w:basedOn w:val="a0"/>
    <w:link w:val="a5"/>
    <w:rsid w:val="005C4D6D"/>
    <w:pPr>
      <w:jc w:val="both"/>
    </w:pPr>
    <w:rPr>
      <w:rFonts w:ascii="Arial" w:hAnsi="Arial"/>
      <w:b w:val="0"/>
      <w:sz w:val="24"/>
    </w:rPr>
  </w:style>
  <w:style w:type="character" w:customStyle="1" w:styleId="a5">
    <w:name w:val="Основной текст Знак"/>
    <w:link w:val="a4"/>
    <w:rsid w:val="005C4D6D"/>
    <w:rPr>
      <w:rFonts w:ascii="Arial" w:eastAsia="Times New Roman" w:hAnsi="Arial" w:cs="Times New Roman"/>
      <w:sz w:val="24"/>
      <w:szCs w:val="20"/>
      <w:lang w:eastAsia="ru-RU"/>
    </w:rPr>
  </w:style>
  <w:style w:type="table" w:styleId="a6">
    <w:name w:val="Table Grid"/>
    <w:basedOn w:val="a2"/>
    <w:uiPriority w:val="39"/>
    <w:rsid w:val="005C4D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Другое_"/>
    <w:link w:val="a8"/>
    <w:uiPriority w:val="99"/>
    <w:rsid w:val="005357B2"/>
    <w:rPr>
      <w:rFonts w:ascii="Times New Roman" w:eastAsia="Times New Roman" w:hAnsi="Times New Roman"/>
    </w:rPr>
  </w:style>
  <w:style w:type="paragraph" w:customStyle="1" w:styleId="a8">
    <w:name w:val="Другое"/>
    <w:basedOn w:val="a0"/>
    <w:link w:val="a7"/>
    <w:uiPriority w:val="99"/>
    <w:rsid w:val="005357B2"/>
    <w:pPr>
      <w:widowControl w:val="0"/>
    </w:pPr>
    <w:rPr>
      <w:b w:val="0"/>
      <w:sz w:val="20"/>
    </w:rPr>
  </w:style>
  <w:style w:type="character" w:customStyle="1" w:styleId="20">
    <w:name w:val="Заголовок 2 Знак"/>
    <w:link w:val="2"/>
    <w:uiPriority w:val="9"/>
    <w:rsid w:val="00C605AE"/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a9">
    <w:name w:val="No Spacing"/>
    <w:uiPriority w:val="1"/>
    <w:qFormat/>
    <w:rsid w:val="00C605AE"/>
    <w:rPr>
      <w:sz w:val="22"/>
      <w:szCs w:val="22"/>
      <w:lang w:eastAsia="en-US"/>
    </w:rPr>
  </w:style>
  <w:style w:type="paragraph" w:styleId="aa">
    <w:name w:val="Balloon Text"/>
    <w:basedOn w:val="a0"/>
    <w:link w:val="ab"/>
    <w:semiHidden/>
    <w:unhideWhenUsed/>
    <w:rsid w:val="008D03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8D038F"/>
    <w:rPr>
      <w:rFonts w:ascii="Tahoma" w:eastAsia="Times New Roman" w:hAnsi="Tahoma" w:cs="Tahoma"/>
      <w:b/>
      <w:sz w:val="16"/>
      <w:szCs w:val="16"/>
    </w:rPr>
  </w:style>
  <w:style w:type="paragraph" w:styleId="ac">
    <w:name w:val="header"/>
    <w:basedOn w:val="a0"/>
    <w:link w:val="ad"/>
    <w:unhideWhenUsed/>
    <w:rsid w:val="001D18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D188B"/>
    <w:rPr>
      <w:rFonts w:ascii="Times New Roman" w:eastAsia="Times New Roman" w:hAnsi="Times New Roman"/>
      <w:b/>
      <w:sz w:val="28"/>
    </w:rPr>
  </w:style>
  <w:style w:type="paragraph" w:styleId="ae">
    <w:name w:val="footer"/>
    <w:basedOn w:val="a0"/>
    <w:link w:val="af"/>
    <w:unhideWhenUsed/>
    <w:rsid w:val="001D18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1D188B"/>
    <w:rPr>
      <w:rFonts w:ascii="Times New Roman" w:eastAsia="Times New Roman" w:hAnsi="Times New Roman"/>
      <w:b/>
      <w:sz w:val="28"/>
    </w:rPr>
  </w:style>
  <w:style w:type="paragraph" w:customStyle="1" w:styleId="af0">
    <w:name w:val="Заголовок таблицы"/>
    <w:basedOn w:val="a0"/>
    <w:rsid w:val="004E4C16"/>
    <w:pPr>
      <w:keepNext/>
      <w:jc w:val="center"/>
    </w:pPr>
    <w:rPr>
      <w:snapToGrid w:val="0"/>
      <w:sz w:val="22"/>
    </w:rPr>
  </w:style>
  <w:style w:type="paragraph" w:customStyle="1" w:styleId="af1">
    <w:name w:val="Название подраздела"/>
    <w:basedOn w:val="a0"/>
    <w:rsid w:val="004E4C16"/>
    <w:pPr>
      <w:keepNext/>
      <w:spacing w:before="240"/>
      <w:jc w:val="center"/>
    </w:pPr>
    <w:rPr>
      <w:snapToGrid w:val="0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445269"/>
  </w:style>
  <w:style w:type="paragraph" w:customStyle="1" w:styleId="12">
    <w:name w:val="Обычный1"/>
    <w:rsid w:val="00445269"/>
    <w:rPr>
      <w:rFonts w:ascii="Times New Roman" w:eastAsia="Times New Roman" w:hAnsi="Times New Roman"/>
      <w:snapToGrid w:val="0"/>
      <w:sz w:val="24"/>
    </w:rPr>
  </w:style>
  <w:style w:type="paragraph" w:customStyle="1" w:styleId="af2">
    <w:name w:val="Название раздела"/>
    <w:basedOn w:val="a0"/>
    <w:rsid w:val="00445269"/>
    <w:pPr>
      <w:jc w:val="center"/>
    </w:pPr>
    <w:rPr>
      <w:szCs w:val="28"/>
    </w:rPr>
  </w:style>
  <w:style w:type="character" w:styleId="af3">
    <w:name w:val="page number"/>
    <w:rsid w:val="00445269"/>
  </w:style>
  <w:style w:type="paragraph" w:customStyle="1" w:styleId="af4">
    <w:name w:val="Разделитель таблиц"/>
    <w:basedOn w:val="a0"/>
    <w:rsid w:val="00445269"/>
    <w:pPr>
      <w:spacing w:line="14" w:lineRule="exact"/>
    </w:pPr>
    <w:rPr>
      <w:b w:val="0"/>
      <w:sz w:val="2"/>
    </w:rPr>
  </w:style>
  <w:style w:type="paragraph" w:customStyle="1" w:styleId="af5">
    <w:name w:val="Текст таблицы"/>
    <w:basedOn w:val="12"/>
    <w:rsid w:val="00445269"/>
    <w:rPr>
      <w:sz w:val="22"/>
    </w:rPr>
  </w:style>
  <w:style w:type="paragraph" w:customStyle="1" w:styleId="af6">
    <w:name w:val="Заголовок таблицы повторяющийся"/>
    <w:basedOn w:val="12"/>
    <w:rsid w:val="00445269"/>
    <w:pPr>
      <w:jc w:val="center"/>
    </w:pPr>
    <w:rPr>
      <w:b/>
      <w:sz w:val="22"/>
    </w:rPr>
  </w:style>
  <w:style w:type="character" w:styleId="af7">
    <w:name w:val="annotation reference"/>
    <w:semiHidden/>
    <w:rsid w:val="00445269"/>
    <w:rPr>
      <w:sz w:val="16"/>
      <w:szCs w:val="16"/>
    </w:rPr>
  </w:style>
  <w:style w:type="paragraph" w:styleId="af8">
    <w:name w:val="annotation text"/>
    <w:basedOn w:val="a0"/>
    <w:link w:val="af9"/>
    <w:semiHidden/>
    <w:rsid w:val="00445269"/>
    <w:rPr>
      <w:b w:val="0"/>
      <w:sz w:val="20"/>
    </w:rPr>
  </w:style>
  <w:style w:type="character" w:customStyle="1" w:styleId="af9">
    <w:name w:val="Текст примечания Знак"/>
    <w:link w:val="af8"/>
    <w:semiHidden/>
    <w:rsid w:val="00445269"/>
    <w:rPr>
      <w:rFonts w:ascii="Times New Roman" w:eastAsia="Times New Roman" w:hAnsi="Times New Roman"/>
    </w:rPr>
  </w:style>
  <w:style w:type="table" w:customStyle="1" w:styleId="13">
    <w:name w:val="Сетка таблицы1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12"/>
    <w:rsid w:val="00445269"/>
    <w:pPr>
      <w:numPr>
        <w:numId w:val="9"/>
      </w:numPr>
      <w:snapToGrid w:val="0"/>
      <w:jc w:val="center"/>
    </w:pPr>
    <w:rPr>
      <w:sz w:val="22"/>
    </w:rPr>
  </w:style>
  <w:style w:type="paragraph" w:styleId="afa">
    <w:name w:val="Document Map"/>
    <w:basedOn w:val="a0"/>
    <w:link w:val="afb"/>
    <w:semiHidden/>
    <w:rsid w:val="00445269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b">
    <w:name w:val="Схема документа Знак"/>
    <w:link w:val="afa"/>
    <w:semiHidden/>
    <w:rsid w:val="00445269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4452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numbering" w:customStyle="1" w:styleId="21">
    <w:name w:val="Нет списка2"/>
    <w:next w:val="a3"/>
    <w:uiPriority w:val="99"/>
    <w:semiHidden/>
    <w:unhideWhenUsed/>
    <w:rsid w:val="00445269"/>
  </w:style>
  <w:style w:type="table" w:customStyle="1" w:styleId="22">
    <w:name w:val="Сетка таблицы2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3813F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5" Type="http://schemas.openxmlformats.org/officeDocument/2006/relationships/image" Target="media/image1.png"/><Relationship Id="rId33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9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footer" Target="footer6.xml"/><Relationship Id="rId32" Type="http://schemas.openxmlformats.org/officeDocument/2006/relationships/header" Target="header13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eader" Target="header10.xml"/><Relationship Id="rId28" Type="http://schemas.openxmlformats.org/officeDocument/2006/relationships/header" Target="header11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31" Type="http://schemas.openxmlformats.org/officeDocument/2006/relationships/footer" Target="footer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footer" Target="footer5.xml"/><Relationship Id="rId27" Type="http://schemas.openxmlformats.org/officeDocument/2006/relationships/image" Target="media/image3.png"/><Relationship Id="rId30" Type="http://schemas.openxmlformats.org/officeDocument/2006/relationships/footer" Target="footer7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3ED56-E25E-4E75-BFC7-4BCE5B650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13</cp:revision>
  <cp:lastPrinted>2024-04-08T08:10:00Z</cp:lastPrinted>
  <dcterms:created xsi:type="dcterms:W3CDTF">2024-04-10T06:36:00Z</dcterms:created>
  <dcterms:modified xsi:type="dcterms:W3CDTF">2024-05-02T09:18:00Z</dcterms:modified>
</cp:coreProperties>
</file>