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C4" w:rsidRPr="002B17C4" w:rsidRDefault="002B17C4" w:rsidP="002B17C4">
      <w:pPr>
        <w:shd w:val="clear" w:color="auto" w:fill="FFFFFF"/>
        <w:spacing w:before="69" w:after="69" w:line="240" w:lineRule="auto"/>
        <w:ind w:left="518" w:right="518"/>
        <w:jc w:val="center"/>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br/>
        <w:t>РОССИЙСКАЯ ФЕДЕРАЦИЯ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518" w:right="518"/>
        <w:jc w:val="center"/>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ФЕДЕРАЛЬНЫЙ ЗАКОН</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518" w:right="518"/>
        <w:jc w:val="center"/>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О противодействии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518"/>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Принят Государственной Думой                              19 декабря 2008 года</w:t>
      </w:r>
    </w:p>
    <w:p w:rsidR="002B17C4" w:rsidRPr="002B17C4" w:rsidRDefault="002B17C4" w:rsidP="002B17C4">
      <w:pPr>
        <w:shd w:val="clear" w:color="auto" w:fill="FFFFFF"/>
        <w:spacing w:before="69" w:after="69" w:line="240" w:lineRule="auto"/>
        <w:ind w:left="518"/>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Одобрен Советом Федерации                              22 декабря 2008 года</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518" w:right="518"/>
        <w:jc w:val="center"/>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(В редакции федеральных законов </w:t>
      </w:r>
      <w:hyperlink r:id="rId4" w:tgtFrame="contents" w:history="1">
        <w:r w:rsidRPr="002B17C4">
          <w:rPr>
            <w:rFonts w:ascii="Times New Roman" w:eastAsia="Times New Roman" w:hAnsi="Times New Roman" w:cs="Times New Roman"/>
            <w:color w:val="1C1CD6"/>
            <w:sz w:val="21"/>
            <w:u w:val="single"/>
            <w:lang w:eastAsia="ru-RU"/>
          </w:rPr>
          <w:t>от 11.07.2011 № 200-ФЗ</w:t>
        </w:r>
      </w:hyperlink>
      <w:r w:rsidRPr="002B17C4">
        <w:rPr>
          <w:rFonts w:ascii="Times New Roman" w:eastAsia="Times New Roman" w:hAnsi="Times New Roman" w:cs="Times New Roman"/>
          <w:i/>
          <w:iCs/>
          <w:color w:val="1111EE"/>
          <w:sz w:val="21"/>
          <w:lang w:eastAsia="ru-RU"/>
        </w:rPr>
        <w:t>, </w:t>
      </w:r>
      <w:hyperlink r:id="rId5"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 </w:t>
      </w:r>
      <w:hyperlink r:id="rId6"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 </w:t>
      </w:r>
      <w:hyperlink r:id="rId7" w:tgtFrame="contents" w:history="1">
        <w:r w:rsidRPr="002B17C4">
          <w:rPr>
            <w:rFonts w:ascii="Times New Roman" w:eastAsia="Times New Roman" w:hAnsi="Times New Roman" w:cs="Times New Roman"/>
            <w:color w:val="1C1CD6"/>
            <w:sz w:val="21"/>
            <w:u w:val="single"/>
            <w:lang w:eastAsia="ru-RU"/>
          </w:rPr>
          <w:t>от 29.12.2012 № 280-ФЗ</w:t>
        </w:r>
      </w:hyperlink>
      <w:r w:rsidRPr="002B17C4">
        <w:rPr>
          <w:rFonts w:ascii="Times New Roman" w:eastAsia="Times New Roman" w:hAnsi="Times New Roman" w:cs="Times New Roman"/>
          <w:i/>
          <w:iCs/>
          <w:color w:val="1111EE"/>
          <w:sz w:val="21"/>
          <w:lang w:eastAsia="ru-RU"/>
        </w:rPr>
        <w:t>, </w:t>
      </w:r>
      <w:hyperlink r:id="rId8" w:tgtFrame="contents" w:history="1">
        <w:r w:rsidRPr="002B17C4">
          <w:rPr>
            <w:rFonts w:ascii="Times New Roman" w:eastAsia="Times New Roman" w:hAnsi="Times New Roman" w:cs="Times New Roman"/>
            <w:color w:val="1C1CD6"/>
            <w:sz w:val="21"/>
            <w:u w:val="single"/>
            <w:lang w:eastAsia="ru-RU"/>
          </w:rPr>
          <w:t>от 07.05.2013 № 102-ФЗ</w:t>
        </w:r>
      </w:hyperlink>
      <w:r w:rsidRPr="002B17C4">
        <w:rPr>
          <w:rFonts w:ascii="Times New Roman" w:eastAsia="Times New Roman" w:hAnsi="Times New Roman" w:cs="Times New Roman"/>
          <w:i/>
          <w:iCs/>
          <w:color w:val="1111EE"/>
          <w:sz w:val="21"/>
          <w:lang w:eastAsia="ru-RU"/>
        </w:rPr>
        <w:t>, </w:t>
      </w:r>
      <w:hyperlink r:id="rId9" w:tgtFrame="contents" w:history="1">
        <w:r w:rsidRPr="002B17C4">
          <w:rPr>
            <w:rFonts w:ascii="Times New Roman" w:eastAsia="Times New Roman" w:hAnsi="Times New Roman" w:cs="Times New Roman"/>
            <w:color w:val="1C1CD6"/>
            <w:sz w:val="21"/>
            <w:u w:val="single"/>
            <w:lang w:eastAsia="ru-RU"/>
          </w:rPr>
          <w:t>от 30.09.2013 № 261-ФЗ</w:t>
        </w:r>
      </w:hyperlink>
      <w:r w:rsidRPr="002B17C4">
        <w:rPr>
          <w:rFonts w:ascii="Times New Roman" w:eastAsia="Times New Roman" w:hAnsi="Times New Roman" w:cs="Times New Roman"/>
          <w:i/>
          <w:iCs/>
          <w:color w:val="1111EE"/>
          <w:sz w:val="21"/>
          <w:lang w:eastAsia="ru-RU"/>
        </w:rPr>
        <w:t>, </w:t>
      </w:r>
      <w:hyperlink r:id="rId10" w:tgtFrame="contents" w:history="1">
        <w:r w:rsidRPr="002B17C4">
          <w:rPr>
            <w:rFonts w:ascii="Times New Roman" w:eastAsia="Times New Roman" w:hAnsi="Times New Roman" w:cs="Times New Roman"/>
            <w:color w:val="1C1CD6"/>
            <w:sz w:val="21"/>
            <w:u w:val="single"/>
            <w:lang w:eastAsia="ru-RU"/>
          </w:rPr>
          <w:t>от 28.12.2013 № 396-ФЗ</w:t>
        </w:r>
      </w:hyperlink>
      <w:r w:rsidRPr="002B17C4">
        <w:rPr>
          <w:rFonts w:ascii="Times New Roman" w:eastAsia="Times New Roman" w:hAnsi="Times New Roman" w:cs="Times New Roman"/>
          <w:i/>
          <w:iCs/>
          <w:color w:val="1111EE"/>
          <w:sz w:val="21"/>
          <w:lang w:eastAsia="ru-RU"/>
        </w:rPr>
        <w:t>, </w:t>
      </w:r>
      <w:hyperlink r:id="rId11"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 </w:t>
      </w:r>
      <w:hyperlink r:id="rId12"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 </w:t>
      </w:r>
      <w:hyperlink r:id="rId13"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 </w:t>
      </w:r>
      <w:hyperlink r:id="rId14" w:tgtFrame="contents" w:history="1">
        <w:r w:rsidRPr="002B17C4">
          <w:rPr>
            <w:rFonts w:ascii="Times New Roman" w:eastAsia="Times New Roman" w:hAnsi="Times New Roman" w:cs="Times New Roman"/>
            <w:color w:val="1C1CD6"/>
            <w:sz w:val="21"/>
            <w:u w:val="single"/>
            <w:lang w:eastAsia="ru-RU"/>
          </w:rPr>
          <w:t>от 28.11.2015 № 354-ФЗ</w:t>
        </w:r>
      </w:hyperlink>
      <w:r w:rsidRPr="002B17C4">
        <w:rPr>
          <w:rFonts w:ascii="Times New Roman" w:eastAsia="Times New Roman" w:hAnsi="Times New Roman" w:cs="Times New Roman"/>
          <w:i/>
          <w:iCs/>
          <w:color w:val="1111EE"/>
          <w:sz w:val="21"/>
          <w:lang w:eastAsia="ru-RU"/>
        </w:rPr>
        <w:t>, </w:t>
      </w:r>
      <w:hyperlink r:id="rId15" w:tgtFrame="contents" w:history="1">
        <w:r w:rsidRPr="002B17C4">
          <w:rPr>
            <w:rFonts w:ascii="Times New Roman" w:eastAsia="Times New Roman" w:hAnsi="Times New Roman" w:cs="Times New Roman"/>
            <w:color w:val="1C1CD6"/>
            <w:sz w:val="21"/>
            <w:u w:val="single"/>
            <w:lang w:eastAsia="ru-RU"/>
          </w:rPr>
          <w:t>от 15.02.2016 № 24-ФЗ</w:t>
        </w:r>
      </w:hyperlink>
      <w:r w:rsidRPr="002B17C4">
        <w:rPr>
          <w:rFonts w:ascii="Times New Roman" w:eastAsia="Times New Roman" w:hAnsi="Times New Roman" w:cs="Times New Roman"/>
          <w:i/>
          <w:iCs/>
          <w:color w:val="1111EE"/>
          <w:sz w:val="21"/>
          <w:lang w:eastAsia="ru-RU"/>
        </w:rPr>
        <w:t>, </w:t>
      </w:r>
      <w:hyperlink r:id="rId16"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17" w:tgtFrame="contents" w:history="1">
        <w:r w:rsidRPr="002B17C4">
          <w:rPr>
            <w:rFonts w:ascii="Times New Roman" w:eastAsia="Times New Roman" w:hAnsi="Times New Roman" w:cs="Times New Roman"/>
            <w:color w:val="1C1CD6"/>
            <w:sz w:val="21"/>
            <w:u w:val="single"/>
            <w:lang w:eastAsia="ru-RU"/>
          </w:rPr>
          <w:t>от 28.12.2016 № 505-ФЗ</w:t>
        </w:r>
      </w:hyperlink>
      <w:r w:rsidRPr="002B17C4">
        <w:rPr>
          <w:rFonts w:ascii="Times New Roman" w:eastAsia="Times New Roman" w:hAnsi="Times New Roman" w:cs="Times New Roman"/>
          <w:i/>
          <w:iCs/>
          <w:color w:val="1111EE"/>
          <w:sz w:val="21"/>
          <w:lang w:eastAsia="ru-RU"/>
        </w:rPr>
        <w:t>, </w:t>
      </w:r>
      <w:hyperlink r:id="rId18"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 </w:t>
      </w:r>
      <w:hyperlink r:id="rId19" w:tgtFrame="contents" w:history="1">
        <w:r w:rsidRPr="002B17C4">
          <w:rPr>
            <w:rFonts w:ascii="Times New Roman" w:eastAsia="Times New Roman" w:hAnsi="Times New Roman" w:cs="Times New Roman"/>
            <w:color w:val="1C1CD6"/>
            <w:sz w:val="21"/>
            <w:u w:val="single"/>
            <w:lang w:eastAsia="ru-RU"/>
          </w:rPr>
          <w:t>от 01.07.2017 № 132-ФЗ</w:t>
        </w:r>
      </w:hyperlink>
      <w:r w:rsidRPr="002B17C4">
        <w:rPr>
          <w:rFonts w:ascii="Times New Roman" w:eastAsia="Times New Roman" w:hAnsi="Times New Roman" w:cs="Times New Roman"/>
          <w:i/>
          <w:iCs/>
          <w:color w:val="1111EE"/>
          <w:sz w:val="21"/>
          <w:lang w:eastAsia="ru-RU"/>
        </w:rPr>
        <w:t>, </w:t>
      </w:r>
      <w:hyperlink r:id="rId20" w:tgtFrame="contents" w:history="1">
        <w:r w:rsidRPr="002B17C4">
          <w:rPr>
            <w:rFonts w:ascii="Times New Roman" w:eastAsia="Times New Roman" w:hAnsi="Times New Roman" w:cs="Times New Roman"/>
            <w:color w:val="1C1CD6"/>
            <w:sz w:val="21"/>
            <w:u w:val="single"/>
            <w:lang w:eastAsia="ru-RU"/>
          </w:rPr>
          <w:t>от 28.12.2017 № 423-ФЗ</w:t>
        </w:r>
      </w:hyperlink>
      <w:r w:rsidRPr="002B17C4">
        <w:rPr>
          <w:rFonts w:ascii="Times New Roman" w:eastAsia="Times New Roman" w:hAnsi="Times New Roman" w:cs="Times New Roman"/>
          <w:i/>
          <w:iCs/>
          <w:color w:val="1111EE"/>
          <w:sz w:val="21"/>
          <w:lang w:eastAsia="ru-RU"/>
        </w:rPr>
        <w:t>, </w:t>
      </w:r>
      <w:hyperlink r:id="rId21"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 </w:t>
      </w:r>
      <w:hyperlink r:id="rId22" w:tgtFrame="contents" w:history="1">
        <w:r w:rsidRPr="002B17C4">
          <w:rPr>
            <w:rFonts w:ascii="Times New Roman" w:eastAsia="Times New Roman" w:hAnsi="Times New Roman" w:cs="Times New Roman"/>
            <w:color w:val="1C1CD6"/>
            <w:sz w:val="21"/>
            <w:u w:val="single"/>
            <w:lang w:eastAsia="ru-RU"/>
          </w:rPr>
          <w:t>от 03.08.2018 № 307-ФЗ</w:t>
        </w:r>
      </w:hyperlink>
      <w:r w:rsidRPr="002B17C4">
        <w:rPr>
          <w:rFonts w:ascii="Times New Roman" w:eastAsia="Times New Roman" w:hAnsi="Times New Roman" w:cs="Times New Roman"/>
          <w:i/>
          <w:iCs/>
          <w:color w:val="1111EE"/>
          <w:sz w:val="21"/>
          <w:lang w:eastAsia="ru-RU"/>
        </w:rPr>
        <w:t>, </w:t>
      </w:r>
      <w:hyperlink r:id="rId23" w:tgtFrame="contents" w:history="1">
        <w:r w:rsidRPr="002B17C4">
          <w:rPr>
            <w:rFonts w:ascii="Times New Roman" w:eastAsia="Times New Roman" w:hAnsi="Times New Roman" w:cs="Times New Roman"/>
            <w:color w:val="1C1CD6"/>
            <w:sz w:val="21"/>
            <w:u w:val="single"/>
            <w:lang w:eastAsia="ru-RU"/>
          </w:rPr>
          <w:t>от 30.10.2018 № 382-ФЗ</w:t>
        </w:r>
      </w:hyperlink>
      <w:r w:rsidRPr="002B17C4">
        <w:rPr>
          <w:rFonts w:ascii="Times New Roman" w:eastAsia="Times New Roman" w:hAnsi="Times New Roman" w:cs="Times New Roman"/>
          <w:i/>
          <w:iCs/>
          <w:color w:val="1111EE"/>
          <w:sz w:val="21"/>
          <w:lang w:eastAsia="ru-RU"/>
        </w:rPr>
        <w:t>, </w:t>
      </w:r>
      <w:hyperlink r:id="rId24" w:tgtFrame="contents" w:history="1">
        <w:r w:rsidRPr="002B17C4">
          <w:rPr>
            <w:rFonts w:ascii="Times New Roman" w:eastAsia="Times New Roman" w:hAnsi="Times New Roman" w:cs="Times New Roman"/>
            <w:color w:val="1C1CD6"/>
            <w:sz w:val="21"/>
            <w:u w:val="single"/>
            <w:lang w:eastAsia="ru-RU"/>
          </w:rPr>
          <w:t>от 06.02.2019 № 5-ФЗ</w:t>
        </w:r>
      </w:hyperlink>
      <w:r w:rsidRPr="002B17C4">
        <w:rPr>
          <w:rFonts w:ascii="Times New Roman" w:eastAsia="Times New Roman" w:hAnsi="Times New Roman" w:cs="Times New Roman"/>
          <w:i/>
          <w:iCs/>
          <w:color w:val="1111EE"/>
          <w:sz w:val="21"/>
          <w:lang w:eastAsia="ru-RU"/>
        </w:rPr>
        <w:t>, </w:t>
      </w:r>
      <w:hyperlink r:id="rId25" w:tgtFrame="contents" w:history="1">
        <w:r w:rsidRPr="002B17C4">
          <w:rPr>
            <w:rFonts w:ascii="Times New Roman" w:eastAsia="Times New Roman" w:hAnsi="Times New Roman" w:cs="Times New Roman"/>
            <w:color w:val="1C1CD6"/>
            <w:sz w:val="21"/>
            <w:u w:val="single"/>
            <w:lang w:eastAsia="ru-RU"/>
          </w:rPr>
          <w:t>от 26.07.2019 № 228-ФЗ</w:t>
        </w:r>
      </w:hyperlink>
      <w:r w:rsidRPr="002B17C4">
        <w:rPr>
          <w:rFonts w:ascii="Times New Roman" w:eastAsia="Times New Roman" w:hAnsi="Times New Roman" w:cs="Times New Roman"/>
          <w:i/>
          <w:iCs/>
          <w:color w:val="1111EE"/>
          <w:sz w:val="21"/>
          <w:lang w:eastAsia="ru-RU"/>
        </w:rPr>
        <w:t>, </w:t>
      </w:r>
      <w:hyperlink r:id="rId26" w:tgtFrame="contents" w:history="1">
        <w:r w:rsidRPr="002B17C4">
          <w:rPr>
            <w:rFonts w:ascii="Times New Roman" w:eastAsia="Times New Roman" w:hAnsi="Times New Roman" w:cs="Times New Roman"/>
            <w:color w:val="1C1CD6"/>
            <w:sz w:val="21"/>
            <w:u w:val="single"/>
            <w:lang w:eastAsia="ru-RU"/>
          </w:rPr>
          <w:t>от 26.07.2019 № 251-ФЗ</w:t>
        </w:r>
      </w:hyperlink>
      <w:r w:rsidRPr="002B17C4">
        <w:rPr>
          <w:rFonts w:ascii="Times New Roman" w:eastAsia="Times New Roman" w:hAnsi="Times New Roman" w:cs="Times New Roman"/>
          <w:i/>
          <w:iCs/>
          <w:color w:val="1111EE"/>
          <w:sz w:val="21"/>
          <w:lang w:eastAsia="ru-RU"/>
        </w:rPr>
        <w:t>, </w:t>
      </w:r>
      <w:hyperlink r:id="rId27" w:tgtFrame="contents" w:history="1">
        <w:r w:rsidRPr="002B17C4">
          <w:rPr>
            <w:rFonts w:ascii="Times New Roman" w:eastAsia="Times New Roman" w:hAnsi="Times New Roman" w:cs="Times New Roman"/>
            <w:color w:val="1C1CD6"/>
            <w:sz w:val="21"/>
            <w:u w:val="single"/>
            <w:lang w:eastAsia="ru-RU"/>
          </w:rPr>
          <w:t>от 16.12.2019 № 432-ФЗ</w:t>
        </w:r>
      </w:hyperlink>
      <w:r w:rsidRPr="002B17C4">
        <w:rPr>
          <w:rFonts w:ascii="Times New Roman" w:eastAsia="Times New Roman" w:hAnsi="Times New Roman" w:cs="Times New Roman"/>
          <w:i/>
          <w:iCs/>
          <w:color w:val="1111EE"/>
          <w:sz w:val="21"/>
          <w:lang w:eastAsia="ru-RU"/>
        </w:rPr>
        <w:t>, </w:t>
      </w:r>
      <w:hyperlink r:id="rId28" w:tgtFrame="contents" w:history="1">
        <w:r w:rsidRPr="002B17C4">
          <w:rPr>
            <w:rFonts w:ascii="Times New Roman" w:eastAsia="Times New Roman" w:hAnsi="Times New Roman" w:cs="Times New Roman"/>
            <w:color w:val="1C1CD6"/>
            <w:sz w:val="21"/>
            <w:u w:val="single"/>
            <w:lang w:eastAsia="ru-RU"/>
          </w:rPr>
          <w:t>от 24.04.2020 № 143-ФЗ</w:t>
        </w:r>
      </w:hyperlink>
      <w:r w:rsidRPr="002B17C4">
        <w:rPr>
          <w:rFonts w:ascii="Times New Roman" w:eastAsia="Times New Roman" w:hAnsi="Times New Roman" w:cs="Times New Roman"/>
          <w:i/>
          <w:iCs/>
          <w:color w:val="1111EE"/>
          <w:sz w:val="21"/>
          <w:lang w:eastAsia="ru-RU"/>
        </w:rPr>
        <w:t>, </w:t>
      </w:r>
      <w:hyperlink r:id="rId29" w:tgtFrame="contents" w:history="1">
        <w:r w:rsidRPr="002B17C4">
          <w:rPr>
            <w:rFonts w:ascii="Times New Roman" w:eastAsia="Times New Roman" w:hAnsi="Times New Roman" w:cs="Times New Roman"/>
            <w:color w:val="1C1CD6"/>
            <w:sz w:val="21"/>
            <w:u w:val="single"/>
            <w:lang w:eastAsia="ru-RU"/>
          </w:rPr>
          <w:t>от 31.07.2020 № 259-ФЗ</w:t>
        </w:r>
      </w:hyperlink>
      <w:r w:rsidRPr="002B17C4">
        <w:rPr>
          <w:rFonts w:ascii="Times New Roman" w:eastAsia="Times New Roman" w:hAnsi="Times New Roman" w:cs="Times New Roman"/>
          <w:i/>
          <w:iCs/>
          <w:color w:val="1111EE"/>
          <w:sz w:val="21"/>
          <w:lang w:eastAsia="ru-RU"/>
        </w:rPr>
        <w:t>, </w:t>
      </w:r>
      <w:hyperlink r:id="rId30" w:tgtFrame="contents" w:history="1">
        <w:r w:rsidRPr="002B17C4">
          <w:rPr>
            <w:rFonts w:ascii="Times New Roman" w:eastAsia="Times New Roman" w:hAnsi="Times New Roman" w:cs="Times New Roman"/>
            <w:color w:val="1C1CD6"/>
            <w:sz w:val="21"/>
            <w:u w:val="single"/>
            <w:lang w:eastAsia="ru-RU"/>
          </w:rPr>
          <w:t>от 26.05.2021 № 155-ФЗ</w:t>
        </w:r>
      </w:hyperlink>
      <w:r w:rsidRPr="002B17C4">
        <w:rPr>
          <w:rFonts w:ascii="Times New Roman" w:eastAsia="Times New Roman" w:hAnsi="Times New Roman" w:cs="Times New Roman"/>
          <w:i/>
          <w:iCs/>
          <w:color w:val="1111EE"/>
          <w:sz w:val="21"/>
          <w:lang w:eastAsia="ru-RU"/>
        </w:rPr>
        <w:t>, </w:t>
      </w:r>
      <w:hyperlink r:id="rId31" w:tgtFrame="contents" w:history="1">
        <w:r w:rsidRPr="002B17C4">
          <w:rPr>
            <w:rFonts w:ascii="Times New Roman" w:eastAsia="Times New Roman" w:hAnsi="Times New Roman" w:cs="Times New Roman"/>
            <w:color w:val="1C1CD6"/>
            <w:sz w:val="21"/>
            <w:u w:val="single"/>
            <w:lang w:eastAsia="ru-RU"/>
          </w:rPr>
          <w:t>от 30.12.2021 № 471-ФЗ</w:t>
        </w:r>
      </w:hyperlink>
      <w:r w:rsidRPr="002B17C4">
        <w:rPr>
          <w:rFonts w:ascii="Times New Roman" w:eastAsia="Times New Roman" w:hAnsi="Times New Roman" w:cs="Times New Roman"/>
          <w:i/>
          <w:iCs/>
          <w:color w:val="1111EE"/>
          <w:sz w:val="21"/>
          <w:lang w:eastAsia="ru-RU"/>
        </w:rPr>
        <w:t>, </w:t>
      </w:r>
      <w:hyperlink r:id="rId32" w:tgtFrame="contents" w:history="1">
        <w:r w:rsidRPr="002B17C4">
          <w:rPr>
            <w:rFonts w:ascii="Times New Roman" w:eastAsia="Times New Roman" w:hAnsi="Times New Roman" w:cs="Times New Roman"/>
            <w:color w:val="1C1CD6"/>
            <w:sz w:val="21"/>
            <w:u w:val="single"/>
            <w:lang w:eastAsia="ru-RU"/>
          </w:rPr>
          <w:t>от 06.03.2022 № 44-ФЗ</w:t>
        </w:r>
      </w:hyperlink>
      <w:r w:rsidRPr="002B17C4">
        <w:rPr>
          <w:rFonts w:ascii="Times New Roman" w:eastAsia="Times New Roman" w:hAnsi="Times New Roman" w:cs="Times New Roman"/>
          <w:i/>
          <w:iCs/>
          <w:color w:val="1111EE"/>
          <w:sz w:val="21"/>
          <w:lang w:eastAsia="ru-RU"/>
        </w:rPr>
        <w:t>, </w:t>
      </w:r>
      <w:hyperlink r:id="rId33" w:tgtFrame="contents" w:history="1">
        <w:r w:rsidRPr="002B17C4">
          <w:rPr>
            <w:rFonts w:ascii="Times New Roman" w:eastAsia="Times New Roman" w:hAnsi="Times New Roman" w:cs="Times New Roman"/>
            <w:color w:val="1C1CD6"/>
            <w:sz w:val="21"/>
            <w:u w:val="single"/>
            <w:lang w:eastAsia="ru-RU"/>
          </w:rPr>
          <w:t>от 01.04.2022 № 90-ФЗ</w:t>
        </w:r>
      </w:hyperlink>
      <w:r w:rsidRPr="002B17C4">
        <w:rPr>
          <w:rFonts w:ascii="Times New Roman" w:eastAsia="Times New Roman" w:hAnsi="Times New Roman" w:cs="Times New Roman"/>
          <w:i/>
          <w:iCs/>
          <w:color w:val="1111EE"/>
          <w:sz w:val="21"/>
          <w:lang w:eastAsia="ru-RU"/>
        </w:rPr>
        <w:t>, </w:t>
      </w:r>
      <w:hyperlink r:id="rId34" w:tgtFrame="contents" w:history="1">
        <w:r w:rsidRPr="002B17C4">
          <w:rPr>
            <w:rFonts w:ascii="Times New Roman" w:eastAsia="Times New Roman" w:hAnsi="Times New Roman" w:cs="Times New Roman"/>
            <w:color w:val="1C1CD6"/>
            <w:sz w:val="21"/>
            <w:u w:val="single"/>
            <w:lang w:eastAsia="ru-RU"/>
          </w:rPr>
          <w:t>от 07.10.2022 № 379-ФЗ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left="518" w:right="518"/>
        <w:jc w:val="center"/>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 Основные понятия, используемые в настоящем Федеральном законе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Для целей настоящего Федерального закона используются следующие основные понятия: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коррупция: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б) совершение деяний, указанных в подпункте "а" настоящего пункта, от имени или в интересах юридического лица;</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в) по минимизации и (или) ликвидации последствий коррупционных правонарушений;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нормативные правовые акты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lastRenderedPageBreak/>
        <w:t>б) законы и иные нормативные правовые акты органов государственной власти субъектов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в) муниципальные правовые акты;</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35"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36"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2. Правовая основа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3. Основные принципы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Противодействие коррупции в Российской Федерации основывается на следующих основных принципах:</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признание, обеспечение и защита основных прав и свобод человека и гражданина;</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законность;</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публичность и открытость деятельности государственных органов и органов местного самоуправления;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неотвратимость ответственности за совершение коррупционных правонарушений;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6) приоритетное применение мер по предупреждению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7) сотрудничество государства с институтами гражданского общества, международными организациями и физическими лицами.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4. Международное сотрудничество Российской Федерации в области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предоставления в надлежащих случаях предметов или образцов веществ для проведения исследований или судебных экспертиз;</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обмена информацией по вопросам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lastRenderedPageBreak/>
        <w:t>5) координации деятельности по профилактике коррупции и борьбе с коррупцией.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5. Организационные основы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Президент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определяет основные направления государственной политики в области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37"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w:t>
      </w:r>
      <w:r w:rsidRPr="002B17C4">
        <w:rPr>
          <w:rFonts w:ascii="Times New Roman" w:eastAsia="Times New Roman" w:hAnsi="Times New Roman" w:cs="Times New Roman"/>
          <w:color w:val="333333"/>
          <w:sz w:val="21"/>
          <w:szCs w:val="21"/>
          <w:lang w:eastAsia="ru-RU"/>
        </w:rPr>
        <w:lastRenderedPageBreak/>
        <w:t>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6</w:t>
      </w:r>
      <w:r w:rsidRPr="002B17C4">
        <w:rPr>
          <w:rFonts w:ascii="Times New Roman" w:eastAsia="Times New Roman" w:hAnsi="Times New Roman" w:cs="Times New Roman"/>
          <w:color w:val="0000AF"/>
          <w:sz w:val="13"/>
          <w:lang w:eastAsia="ru-RU"/>
        </w:rPr>
        <w:t>1</w:t>
      </w:r>
      <w:r w:rsidRPr="002B17C4">
        <w:rPr>
          <w:rFonts w:ascii="Times New Roman" w:eastAsia="Times New Roman" w:hAnsi="Times New Roman" w:cs="Times New Roman"/>
          <w:color w:val="1111EE"/>
          <w:sz w:val="21"/>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2B17C4">
        <w:rPr>
          <w:rFonts w:ascii="Times New Roman" w:eastAsia="Times New Roman" w:hAnsi="Times New Roman" w:cs="Times New Roman"/>
          <w:i/>
          <w:iCs/>
          <w:color w:val="1111EE"/>
          <w:sz w:val="21"/>
          <w:lang w:eastAsia="ru-RU"/>
        </w:rPr>
        <w:t>. (Дополнение частью - Федеральный закон </w:t>
      </w:r>
      <w:hyperlink r:id="rId38" w:tgtFrame="contents" w:history="1">
        <w:r w:rsidRPr="002B17C4">
          <w:rPr>
            <w:rFonts w:ascii="Times New Roman" w:eastAsia="Times New Roman" w:hAnsi="Times New Roman" w:cs="Times New Roman"/>
            <w:color w:val="1C1CD6"/>
            <w:sz w:val="21"/>
            <w:u w:val="single"/>
            <w:lang w:eastAsia="ru-RU"/>
          </w:rPr>
          <w:t>от 06.02.2019 № 5-ФЗ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39" w:tgtFrame="contents" w:history="1">
        <w:r w:rsidRPr="002B17C4">
          <w:rPr>
            <w:rFonts w:ascii="Times New Roman" w:eastAsia="Times New Roman" w:hAnsi="Times New Roman" w:cs="Times New Roman"/>
            <w:color w:val="1111EE"/>
            <w:sz w:val="21"/>
            <w:u w:val="single"/>
            <w:lang w:eastAsia="ru-RU"/>
          </w:rPr>
          <w:t>от 5 апреля 2013 года № 41-ФЗ</w:t>
        </w:r>
      </w:hyperlink>
      <w:r w:rsidRPr="002B17C4">
        <w:rPr>
          <w:rFonts w:ascii="Times New Roman" w:eastAsia="Times New Roman" w:hAnsi="Times New Roman" w:cs="Times New Roman"/>
          <w:color w:val="1111EE"/>
          <w:sz w:val="21"/>
          <w:lang w:eastAsia="ru-RU"/>
        </w:rPr>
        <w:t> "О Счетной палате Российской Федерации".</w:t>
      </w:r>
      <w:r w:rsidRPr="002B17C4">
        <w:rPr>
          <w:rFonts w:ascii="Times New Roman" w:eastAsia="Times New Roman" w:hAnsi="Times New Roman" w:cs="Times New Roman"/>
          <w:i/>
          <w:iCs/>
          <w:color w:val="1111EE"/>
          <w:sz w:val="21"/>
          <w:lang w:eastAsia="ru-RU"/>
        </w:rPr>
        <w:t> (В редакции Федерального закона </w:t>
      </w:r>
      <w:hyperlink r:id="rId40" w:tgtFrame="contents" w:history="1">
        <w:r w:rsidRPr="002B17C4">
          <w:rPr>
            <w:rFonts w:ascii="Times New Roman" w:eastAsia="Times New Roman" w:hAnsi="Times New Roman" w:cs="Times New Roman"/>
            <w:color w:val="1C1CD6"/>
            <w:sz w:val="21"/>
            <w:u w:val="single"/>
            <w:lang w:eastAsia="ru-RU"/>
          </w:rPr>
          <w:t>от 07.10.2022 № 379-ФЗ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6. Меры по профилактике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Профилактика коррупции осуществляется путем применения следующих основных мер:</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формирование в обществе нетерпимости к коррупционному поведению;</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антикоррупционная экспертиза правовых актов и их проектов;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41"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2B17C4">
        <w:rPr>
          <w:rFonts w:ascii="Times New Roman" w:eastAsia="Times New Roman" w:hAnsi="Times New Roman" w:cs="Times New Roman"/>
          <w:i/>
          <w:iCs/>
          <w:color w:val="1111EE"/>
          <w:sz w:val="21"/>
          <w:lang w:eastAsia="ru-RU"/>
        </w:rPr>
        <w:t>(В редакции федеральных законов </w:t>
      </w:r>
      <w:hyperlink r:id="rId42"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 </w:t>
      </w:r>
      <w:hyperlink r:id="rId43"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7. Основные направления деятельности государственных органов по повышению эффективности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lastRenderedPageBreak/>
        <w:t>1) проведение единой государственной политики в области противодействия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2B17C4">
        <w:rPr>
          <w:rFonts w:ascii="Times New Roman" w:eastAsia="Times New Roman" w:hAnsi="Times New Roman" w:cs="Times New Roman"/>
          <w:i/>
          <w:iCs/>
          <w:color w:val="1111EE"/>
          <w:sz w:val="21"/>
          <w:lang w:eastAsia="ru-RU"/>
        </w:rPr>
        <w:t>(В редакции Федерального закона </w:t>
      </w:r>
      <w:hyperlink r:id="rId44"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8) обеспечение независимости средств массовой информации;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9) неукоснительное соблюдение принципов независимости судей и невмешательства в судебную деятельность;</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11) совершенствование порядка прохождения государственной и муниципальной службы;</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2B17C4">
        <w:rPr>
          <w:rFonts w:ascii="Times New Roman" w:eastAsia="Times New Roman" w:hAnsi="Times New Roman" w:cs="Times New Roman"/>
          <w:i/>
          <w:iCs/>
          <w:color w:val="1111EE"/>
          <w:sz w:val="21"/>
          <w:lang w:eastAsia="ru-RU"/>
        </w:rPr>
        <w:t>(В редакции Федерального закона </w:t>
      </w:r>
      <w:hyperlink r:id="rId45" w:tgtFrame="contents" w:history="1">
        <w:r w:rsidRPr="002B17C4">
          <w:rPr>
            <w:rFonts w:ascii="Times New Roman" w:eastAsia="Times New Roman" w:hAnsi="Times New Roman" w:cs="Times New Roman"/>
            <w:color w:val="1C1CD6"/>
            <w:sz w:val="21"/>
            <w:u w:val="single"/>
            <w:lang w:eastAsia="ru-RU"/>
          </w:rPr>
          <w:t>от 28.12.2013 № 396-ФЗ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13) устранение необоснованных запретов и ограничений, особенно в области экономической деятельности;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15) повышение уровня оплаты труда и социальной защищенности государственных и муниципальных служащих;</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17) усиление контроля за решением вопросов, содержащихся в обращениях граждан и юридических лиц;</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lastRenderedPageBreak/>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7</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b/>
          <w:bCs/>
          <w:color w:val="333333"/>
          <w:sz w:val="21"/>
          <w:szCs w:val="21"/>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В случаях, предусмотренных Федеральным законом </w:t>
      </w:r>
      <w:hyperlink r:id="rId46" w:tgtFrame="contents" w:history="1">
        <w:r w:rsidRPr="002B17C4">
          <w:rPr>
            <w:rFonts w:ascii="Times New Roman" w:eastAsia="Times New Roman" w:hAnsi="Times New Roman" w:cs="Times New Roman"/>
            <w:color w:val="1111EE"/>
            <w:sz w:val="21"/>
            <w:u w:val="single"/>
            <w:lang w:eastAsia="ru-RU"/>
          </w:rPr>
          <w:t>от 7 мая 2013 года № 79-ФЗ</w:t>
        </w:r>
      </w:hyperlink>
      <w:r w:rsidRPr="002B17C4">
        <w:rPr>
          <w:rFonts w:ascii="Times New Roman" w:eastAsia="Times New Roman" w:hAnsi="Times New Roman" w:cs="Times New Roman"/>
          <w:color w:val="333333"/>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B17C4">
        <w:rPr>
          <w:rFonts w:ascii="Times New Roman" w:eastAsia="Times New Roman" w:hAnsi="Times New Roman" w:cs="Times New Roman"/>
          <w:i/>
          <w:iCs/>
          <w:color w:val="1111EE"/>
          <w:sz w:val="21"/>
          <w:lang w:eastAsia="ru-RU"/>
        </w:rPr>
        <w:t>(В редакции Федерального закона </w:t>
      </w:r>
      <w:hyperlink r:id="rId47"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лицам, замещающим (занимающим):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а) государственные должности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б) должности первого заместителя и заместителей Генерального прокурора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в) должности членов Совета директоров Центрального банка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г) государственные должности субъектов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е) должности заместителей руководителей федеральных органов исполнительной власти;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2B17C4">
        <w:rPr>
          <w:rFonts w:ascii="Times New Roman" w:eastAsia="Times New Roman" w:hAnsi="Times New Roman" w:cs="Times New Roman"/>
          <w:i/>
          <w:iCs/>
          <w:color w:val="1111EE"/>
          <w:sz w:val="21"/>
          <w:lang w:eastAsia="ru-RU"/>
        </w:rPr>
        <w:t>(В редакции Федерального закона </w:t>
      </w:r>
      <w:hyperlink r:id="rId48"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з) должности глав городских округов, </w:t>
      </w:r>
      <w:r w:rsidRPr="002B17C4">
        <w:rPr>
          <w:rFonts w:ascii="Times New Roman" w:eastAsia="Times New Roman" w:hAnsi="Times New Roman" w:cs="Times New Roman"/>
          <w:color w:val="1111EE"/>
          <w:sz w:val="21"/>
          <w:lang w:eastAsia="ru-RU"/>
        </w:rPr>
        <w:t>глав муниципальных округов, </w:t>
      </w:r>
      <w:r w:rsidRPr="002B17C4">
        <w:rPr>
          <w:rFonts w:ascii="Times New Roman" w:eastAsia="Times New Roman" w:hAnsi="Times New Roman" w:cs="Times New Roman"/>
          <w:color w:val="333333"/>
          <w:sz w:val="21"/>
          <w:szCs w:val="21"/>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2B17C4">
        <w:rPr>
          <w:rFonts w:ascii="Times New Roman" w:eastAsia="Times New Roman" w:hAnsi="Times New Roman" w:cs="Times New Roman"/>
          <w:i/>
          <w:iCs/>
          <w:color w:val="1111EE"/>
          <w:sz w:val="21"/>
          <w:lang w:eastAsia="ru-RU"/>
        </w:rPr>
        <w:t> (В редакции федеральных законов </w:t>
      </w:r>
      <w:hyperlink r:id="rId49"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 </w:t>
      </w:r>
      <w:hyperlink r:id="rId50" w:tgtFrame="contents" w:history="1">
        <w:r w:rsidRPr="002B17C4">
          <w:rPr>
            <w:rFonts w:ascii="Times New Roman" w:eastAsia="Times New Roman" w:hAnsi="Times New Roman" w:cs="Times New Roman"/>
            <w:color w:val="1C1CD6"/>
            <w:sz w:val="21"/>
            <w:u w:val="single"/>
            <w:lang w:eastAsia="ru-RU"/>
          </w:rPr>
          <w:t>от 26.05.2021 № 155-ФЗ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2B17C4">
        <w:rPr>
          <w:rFonts w:ascii="Times New Roman" w:eastAsia="Times New Roman" w:hAnsi="Times New Roman" w:cs="Times New Roman"/>
          <w:i/>
          <w:iCs/>
          <w:color w:val="1111EE"/>
          <w:sz w:val="21"/>
          <w:lang w:eastAsia="ru-RU"/>
        </w:rPr>
        <w:t>(Дополнение подпунктом - Федеральный закон </w:t>
      </w:r>
      <w:hyperlink r:id="rId51"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 (В редакции Федерального закона </w:t>
      </w:r>
      <w:hyperlink r:id="rId52"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депутатам представительных органов муниципальных районов</w:t>
      </w:r>
      <w:r w:rsidRPr="002B17C4">
        <w:rPr>
          <w:rFonts w:ascii="Times New Roman" w:eastAsia="Times New Roman" w:hAnsi="Times New Roman" w:cs="Times New Roman"/>
          <w:color w:val="1111EE"/>
          <w:sz w:val="21"/>
          <w:lang w:eastAsia="ru-RU"/>
        </w:rPr>
        <w:t>, муниципальных округов</w:t>
      </w:r>
      <w:r w:rsidRPr="002B17C4">
        <w:rPr>
          <w:rFonts w:ascii="Times New Roman" w:eastAsia="Times New Roman" w:hAnsi="Times New Roman" w:cs="Times New Roman"/>
          <w:color w:val="333333"/>
          <w:sz w:val="21"/>
          <w:szCs w:val="21"/>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2B17C4">
        <w:rPr>
          <w:rFonts w:ascii="Times New Roman" w:eastAsia="Times New Roman" w:hAnsi="Times New Roman" w:cs="Times New Roman"/>
          <w:color w:val="1111EE"/>
          <w:sz w:val="21"/>
          <w:lang w:eastAsia="ru-RU"/>
        </w:rPr>
        <w:t>, муниципальных округов</w:t>
      </w:r>
      <w:r w:rsidRPr="002B17C4">
        <w:rPr>
          <w:rFonts w:ascii="Times New Roman" w:eastAsia="Times New Roman" w:hAnsi="Times New Roman" w:cs="Times New Roman"/>
          <w:color w:val="333333"/>
          <w:sz w:val="21"/>
          <w:szCs w:val="21"/>
          <w:lang w:eastAsia="ru-RU"/>
        </w:rPr>
        <w:t> и городских округов; </w:t>
      </w: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53"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 (В редакции Федерального закона </w:t>
      </w:r>
      <w:hyperlink r:id="rId54" w:tgtFrame="contents" w:history="1">
        <w:r w:rsidRPr="002B17C4">
          <w:rPr>
            <w:rFonts w:ascii="Times New Roman" w:eastAsia="Times New Roman" w:hAnsi="Times New Roman" w:cs="Times New Roman"/>
            <w:color w:val="1C1CD6"/>
            <w:sz w:val="21"/>
            <w:u w:val="single"/>
            <w:lang w:eastAsia="ru-RU"/>
          </w:rPr>
          <w:t>от 26.05.2021 № 155-ФЗ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супругам и несовершеннолетним детям лиц, указанных в подпунктах "а" - "з" пункта 1 и пункте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части; </w:t>
      </w:r>
      <w:r w:rsidRPr="002B17C4">
        <w:rPr>
          <w:rFonts w:ascii="Times New Roman" w:eastAsia="Times New Roman" w:hAnsi="Times New Roman" w:cs="Times New Roman"/>
          <w:i/>
          <w:iCs/>
          <w:color w:val="1111EE"/>
          <w:sz w:val="21"/>
          <w:lang w:eastAsia="ru-RU"/>
        </w:rPr>
        <w:t>(В редакции федеральных законов </w:t>
      </w:r>
      <w:hyperlink r:id="rId55"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 </w:t>
      </w:r>
      <w:hyperlink r:id="rId56"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lastRenderedPageBreak/>
        <w:t>3) иным лицам в случаях, предусмотренных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57" w:tgtFrame="contents" w:history="1">
        <w:r w:rsidRPr="002B17C4">
          <w:rPr>
            <w:rFonts w:ascii="Times New Roman" w:eastAsia="Times New Roman" w:hAnsi="Times New Roman" w:cs="Times New Roman"/>
            <w:color w:val="1111EE"/>
            <w:sz w:val="21"/>
            <w:u w:val="single"/>
            <w:lang w:eastAsia="ru-RU"/>
          </w:rPr>
          <w:t>от 7 мая 2013 года № 79-ФЗ</w:t>
        </w:r>
      </w:hyperlink>
      <w:r w:rsidRPr="002B17C4">
        <w:rPr>
          <w:rFonts w:ascii="Times New Roman" w:eastAsia="Times New Roman" w:hAnsi="Times New Roman" w:cs="Times New Roman"/>
          <w:color w:val="333333"/>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58" w:tgtFrame="contents" w:history="1">
        <w:r w:rsidRPr="002B17C4">
          <w:rPr>
            <w:rFonts w:ascii="Times New Roman" w:eastAsia="Times New Roman" w:hAnsi="Times New Roman" w:cs="Times New Roman"/>
            <w:color w:val="1C1CD6"/>
            <w:sz w:val="21"/>
            <w:u w:val="single"/>
            <w:lang w:eastAsia="ru-RU"/>
          </w:rPr>
          <w:t>от 28.12.2016 № 505-ФЗ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2B17C4">
        <w:rPr>
          <w:rFonts w:ascii="Times New Roman" w:eastAsia="Times New Roman" w:hAnsi="Times New Roman" w:cs="Times New Roman"/>
          <w:i/>
          <w:iCs/>
          <w:color w:val="1111EE"/>
          <w:sz w:val="21"/>
          <w:lang w:eastAsia="ru-RU"/>
        </w:rPr>
        <w:t>(В редакции федеральных законов </w:t>
      </w:r>
      <w:hyperlink r:id="rId59"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 </w:t>
      </w:r>
      <w:hyperlink r:id="rId60"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61" w:tgtFrame="contents" w:history="1">
        <w:r w:rsidRPr="002B17C4">
          <w:rPr>
            <w:rFonts w:ascii="Times New Roman" w:eastAsia="Times New Roman" w:hAnsi="Times New Roman" w:cs="Times New Roman"/>
            <w:color w:val="1C1CD6"/>
            <w:sz w:val="21"/>
            <w:u w:val="single"/>
            <w:lang w:eastAsia="ru-RU"/>
          </w:rPr>
          <w:t>от 07.05.2013 № 102-ФЗ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8. Представление сведений о доходах, об имуществе и обязательствах имущественного характера</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i/>
          <w:iCs/>
          <w:color w:val="1111EE"/>
          <w:sz w:val="21"/>
          <w:lang w:eastAsia="ru-RU"/>
        </w:rPr>
        <w:t>(Наименование в редакции Федерального закона </w:t>
      </w:r>
      <w:hyperlink r:id="rId62"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2B17C4">
        <w:rPr>
          <w:rFonts w:ascii="Times New Roman" w:eastAsia="Times New Roman" w:hAnsi="Times New Roman" w:cs="Times New Roman"/>
          <w:color w:val="1111EE"/>
          <w:sz w:val="21"/>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2B17C4">
        <w:rPr>
          <w:rFonts w:ascii="Times New Roman" w:eastAsia="Times New Roman" w:hAnsi="Times New Roman" w:cs="Times New Roman"/>
          <w:color w:val="333333"/>
          <w:sz w:val="21"/>
          <w:szCs w:val="21"/>
          <w:lang w:eastAsia="ru-RU"/>
        </w:rPr>
        <w:t>:</w:t>
      </w:r>
      <w:r w:rsidRPr="002B17C4">
        <w:rPr>
          <w:rFonts w:ascii="Times New Roman" w:eastAsia="Times New Roman" w:hAnsi="Times New Roman" w:cs="Times New Roman"/>
          <w:i/>
          <w:iCs/>
          <w:color w:val="1111EE"/>
          <w:sz w:val="21"/>
          <w:lang w:eastAsia="ru-RU"/>
        </w:rPr>
        <w:t> (В редакции Федерального закона </w:t>
      </w:r>
      <w:hyperlink r:id="rId63" w:tgtFrame="contents" w:history="1">
        <w:r w:rsidRPr="002B17C4">
          <w:rPr>
            <w:rFonts w:ascii="Times New Roman" w:eastAsia="Times New Roman" w:hAnsi="Times New Roman" w:cs="Times New Roman"/>
            <w:color w:val="1C1CD6"/>
            <w:sz w:val="21"/>
            <w:u w:val="single"/>
            <w:lang w:eastAsia="ru-RU"/>
          </w:rPr>
          <w:t>от 30.12.2021 № 471-ФЗ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граждане, претендующие на замещение должностей государственной службы;  </w:t>
      </w:r>
      <w:r w:rsidRPr="002B17C4">
        <w:rPr>
          <w:rFonts w:ascii="Times New Roman" w:eastAsia="Times New Roman" w:hAnsi="Times New Roman" w:cs="Times New Roman"/>
          <w:i/>
          <w:iCs/>
          <w:color w:val="1111EE"/>
          <w:sz w:val="21"/>
          <w:lang w:eastAsia="ru-RU"/>
        </w:rPr>
        <w:t>(В редакции Федерального закона </w:t>
      </w:r>
      <w:hyperlink r:id="rId64"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65"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w:t>
      </w:r>
      <w:r w:rsidRPr="002B17C4">
        <w:rPr>
          <w:rFonts w:ascii="Times New Roman" w:eastAsia="Times New Roman" w:hAnsi="Times New Roman" w:cs="Times New Roman"/>
          <w:color w:val="333333"/>
          <w:sz w:val="13"/>
          <w:lang w:eastAsia="ru-RU"/>
        </w:rPr>
        <w:t>2</w:t>
      </w:r>
      <w:r w:rsidRPr="002B17C4">
        <w:rPr>
          <w:rFonts w:ascii="Times New Roman" w:eastAsia="Times New Roman" w:hAnsi="Times New Roman" w:cs="Times New Roman"/>
          <w:color w:val="333333"/>
          <w:sz w:val="21"/>
          <w:szCs w:val="21"/>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66"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2B17C4">
        <w:rPr>
          <w:rFonts w:ascii="Times New Roman" w:eastAsia="Times New Roman" w:hAnsi="Times New Roman" w:cs="Times New Roman"/>
          <w:i/>
          <w:iCs/>
          <w:color w:val="1111EE"/>
          <w:sz w:val="21"/>
          <w:lang w:eastAsia="ru-RU"/>
        </w:rPr>
        <w:t>(В редакции Федерального закона </w:t>
      </w:r>
      <w:hyperlink r:id="rId67"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w:t>
      </w:r>
      <w:r w:rsidRPr="002B17C4">
        <w:rPr>
          <w:rFonts w:ascii="Times New Roman" w:eastAsia="Times New Roman" w:hAnsi="Times New Roman" w:cs="Times New Roman"/>
          <w:color w:val="0000AF"/>
          <w:sz w:val="13"/>
          <w:lang w:eastAsia="ru-RU"/>
        </w:rPr>
        <w:t>1</w:t>
      </w:r>
      <w:r w:rsidRPr="002B17C4">
        <w:rPr>
          <w:rFonts w:ascii="Times New Roman" w:eastAsia="Times New Roman" w:hAnsi="Times New Roman" w:cs="Times New Roman"/>
          <w:color w:val="1111EE"/>
          <w:sz w:val="21"/>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2B17C4">
        <w:rPr>
          <w:rFonts w:ascii="Times New Roman" w:eastAsia="Times New Roman" w:hAnsi="Times New Roman" w:cs="Times New Roman"/>
          <w:color w:val="333333"/>
          <w:sz w:val="21"/>
          <w:szCs w:val="21"/>
          <w:lang w:eastAsia="ru-RU"/>
        </w:rPr>
        <w:t>  </w:t>
      </w: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68"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 (В редакции Федерального закона </w:t>
      </w:r>
      <w:hyperlink r:id="rId69" w:tgtFrame="contents" w:history="1">
        <w:r w:rsidRPr="002B17C4">
          <w:rPr>
            <w:rFonts w:ascii="Times New Roman" w:eastAsia="Times New Roman" w:hAnsi="Times New Roman" w:cs="Times New Roman"/>
            <w:color w:val="1C1CD6"/>
            <w:sz w:val="21"/>
            <w:u w:val="single"/>
            <w:lang w:eastAsia="ru-RU"/>
          </w:rPr>
          <w:t>от 30.12.2021 № 471-ФЗ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lastRenderedPageBreak/>
        <w:t>3</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граждане, претендующие на замещение должностей руководителей государственных (муниципальных) учреждений;  </w:t>
      </w: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70" w:tgtFrame="contents" w:history="1">
        <w:r w:rsidRPr="002B17C4">
          <w:rPr>
            <w:rFonts w:ascii="Times New Roman" w:eastAsia="Times New Roman" w:hAnsi="Times New Roman" w:cs="Times New Roman"/>
            <w:color w:val="1C1CD6"/>
            <w:sz w:val="21"/>
            <w:u w:val="single"/>
            <w:lang w:eastAsia="ru-RU"/>
          </w:rPr>
          <w:t>от 29.12.2012 № 280-ФЗ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w:t>
      </w:r>
      <w:r w:rsidRPr="002B17C4">
        <w:rPr>
          <w:rFonts w:ascii="Times New Roman" w:eastAsia="Times New Roman" w:hAnsi="Times New Roman" w:cs="Times New Roman"/>
          <w:color w:val="333333"/>
          <w:sz w:val="13"/>
          <w:lang w:eastAsia="ru-RU"/>
        </w:rPr>
        <w:t>2</w:t>
      </w:r>
      <w:r w:rsidRPr="002B17C4">
        <w:rPr>
          <w:rFonts w:ascii="Times New Roman" w:eastAsia="Times New Roman" w:hAnsi="Times New Roman" w:cs="Times New Roman"/>
          <w:color w:val="333333"/>
          <w:sz w:val="21"/>
          <w:szCs w:val="21"/>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2B17C4">
        <w:rPr>
          <w:rFonts w:ascii="Times New Roman" w:eastAsia="Times New Roman" w:hAnsi="Times New Roman" w:cs="Times New Roman"/>
          <w:i/>
          <w:iCs/>
          <w:color w:val="1111EE"/>
          <w:sz w:val="21"/>
          <w:lang w:eastAsia="ru-RU"/>
        </w:rPr>
        <w:t>(Дополнение пунктом - Федеральный закон </w:t>
      </w:r>
      <w:hyperlink r:id="rId71"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лица, замещающие должности, указанные в пунктах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- 3</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части. </w:t>
      </w:r>
      <w:r w:rsidRPr="002B17C4">
        <w:rPr>
          <w:rFonts w:ascii="Times New Roman" w:eastAsia="Times New Roman" w:hAnsi="Times New Roman" w:cs="Times New Roman"/>
          <w:i/>
          <w:iCs/>
          <w:color w:val="1111EE"/>
          <w:sz w:val="21"/>
          <w:lang w:eastAsia="ru-RU"/>
        </w:rPr>
        <w:t>(В редакции Федерального закона </w:t>
      </w:r>
      <w:hyperlink r:id="rId72"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73"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w:t>
      </w:r>
      <w:r w:rsidRPr="002B17C4">
        <w:rPr>
          <w:rFonts w:ascii="Times New Roman" w:eastAsia="Times New Roman" w:hAnsi="Times New Roman" w:cs="Times New Roman"/>
          <w:color w:val="333333"/>
          <w:sz w:val="13"/>
          <w:lang w:eastAsia="ru-RU"/>
        </w:rPr>
        <w:t>2</w:t>
      </w:r>
      <w:r w:rsidRPr="002B17C4">
        <w:rPr>
          <w:rFonts w:ascii="Times New Roman" w:eastAsia="Times New Roman" w:hAnsi="Times New Roman" w:cs="Times New Roman"/>
          <w:color w:val="333333"/>
          <w:sz w:val="21"/>
          <w:szCs w:val="21"/>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74"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2B17C4">
        <w:rPr>
          <w:rFonts w:ascii="Times New Roman" w:eastAsia="Times New Roman" w:hAnsi="Times New Roman" w:cs="Times New Roman"/>
          <w:i/>
          <w:iCs/>
          <w:color w:val="1111EE"/>
          <w:sz w:val="21"/>
          <w:lang w:eastAsia="ru-RU"/>
        </w:rPr>
        <w:t>(В редакции Федерального закона </w:t>
      </w:r>
      <w:hyperlink r:id="rId75"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Сведения о доходах, об имуществе и обязательствах имущественного характера, представляемые в соответствии с частями 1 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2B17C4">
        <w:rPr>
          <w:rFonts w:ascii="Times New Roman" w:eastAsia="Times New Roman" w:hAnsi="Times New Roman" w:cs="Times New Roman"/>
          <w:i/>
          <w:iCs/>
          <w:color w:val="1111EE"/>
          <w:sz w:val="21"/>
          <w:lang w:eastAsia="ru-RU"/>
        </w:rPr>
        <w:t>(В редакции федеральных законов </w:t>
      </w:r>
      <w:hyperlink r:id="rId76"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 </w:t>
      </w:r>
      <w:hyperlink r:id="rId77"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2B17C4">
        <w:rPr>
          <w:rFonts w:ascii="Times New Roman" w:eastAsia="Times New Roman" w:hAnsi="Times New Roman" w:cs="Times New Roman"/>
          <w:i/>
          <w:iCs/>
          <w:color w:val="1111EE"/>
          <w:sz w:val="21"/>
          <w:lang w:eastAsia="ru-RU"/>
        </w:rPr>
        <w:t>(В редакции Федерального закона </w:t>
      </w:r>
      <w:hyperlink r:id="rId78"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2B17C4">
        <w:rPr>
          <w:rFonts w:ascii="Times New Roman" w:eastAsia="Times New Roman" w:hAnsi="Times New Roman" w:cs="Times New Roman"/>
          <w:i/>
          <w:iCs/>
          <w:color w:val="1111EE"/>
          <w:sz w:val="21"/>
          <w:lang w:eastAsia="ru-RU"/>
        </w:rPr>
        <w:t>(В редакции Федерального закона </w:t>
      </w:r>
      <w:hyperlink r:id="rId79"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- 3</w:t>
      </w:r>
      <w:r w:rsidRPr="002B17C4">
        <w:rPr>
          <w:rFonts w:ascii="Times New Roman" w:eastAsia="Times New Roman" w:hAnsi="Times New Roman" w:cs="Times New Roman"/>
          <w:color w:val="333333"/>
          <w:sz w:val="13"/>
          <w:lang w:eastAsia="ru-RU"/>
        </w:rPr>
        <w:t>2</w:t>
      </w:r>
      <w:r w:rsidRPr="002B17C4">
        <w:rPr>
          <w:rFonts w:ascii="Times New Roman" w:eastAsia="Times New Roman" w:hAnsi="Times New Roman" w:cs="Times New Roman"/>
          <w:color w:val="333333"/>
          <w:sz w:val="21"/>
          <w:szCs w:val="21"/>
          <w:lang w:eastAsia="ru-RU"/>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w:t>
      </w:r>
      <w:r w:rsidRPr="002B17C4">
        <w:rPr>
          <w:rFonts w:ascii="Times New Roman" w:eastAsia="Times New Roman" w:hAnsi="Times New Roman" w:cs="Times New Roman"/>
          <w:color w:val="333333"/>
          <w:sz w:val="21"/>
          <w:szCs w:val="21"/>
          <w:lang w:eastAsia="ru-RU"/>
        </w:rPr>
        <w:lastRenderedPageBreak/>
        <w:t>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2B17C4">
        <w:rPr>
          <w:rFonts w:ascii="Times New Roman" w:eastAsia="Times New Roman" w:hAnsi="Times New Roman" w:cs="Times New Roman"/>
          <w:i/>
          <w:iCs/>
          <w:color w:val="1111EE"/>
          <w:sz w:val="21"/>
          <w:lang w:eastAsia="ru-RU"/>
        </w:rPr>
        <w:t>(В редакции федеральных законов </w:t>
      </w:r>
      <w:hyperlink r:id="rId80"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 </w:t>
      </w:r>
      <w:hyperlink r:id="rId81" w:tgtFrame="contents" w:history="1">
        <w:r w:rsidRPr="002B17C4">
          <w:rPr>
            <w:rFonts w:ascii="Times New Roman" w:eastAsia="Times New Roman" w:hAnsi="Times New Roman" w:cs="Times New Roman"/>
            <w:color w:val="1C1CD6"/>
            <w:sz w:val="21"/>
            <w:u w:val="single"/>
            <w:lang w:eastAsia="ru-RU"/>
          </w:rPr>
          <w:t>от 28.11.2015 № 354-ФЗ</w:t>
        </w:r>
      </w:hyperlink>
      <w:r w:rsidRPr="002B17C4">
        <w:rPr>
          <w:rFonts w:ascii="Times New Roman" w:eastAsia="Times New Roman" w:hAnsi="Times New Roman" w:cs="Times New Roman"/>
          <w:i/>
          <w:iCs/>
          <w:color w:val="1111EE"/>
          <w:sz w:val="21"/>
          <w:lang w:eastAsia="ru-RU"/>
        </w:rPr>
        <w:t>; </w:t>
      </w:r>
      <w:hyperlink r:id="rId82"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83"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2B17C4">
        <w:rPr>
          <w:rFonts w:ascii="Times New Roman" w:eastAsia="Times New Roman" w:hAnsi="Times New Roman" w:cs="Times New Roman"/>
          <w:color w:val="1111EE"/>
          <w:sz w:val="21"/>
          <w:lang w:eastAsia="ru-RU"/>
        </w:rPr>
        <w:t>должностей финансовых уполномоченных и руководителя службы обеспечения деятельности финансового уполномоченного, </w:t>
      </w:r>
      <w:r w:rsidRPr="002B17C4">
        <w:rPr>
          <w:rFonts w:ascii="Times New Roman" w:eastAsia="Times New Roman" w:hAnsi="Times New Roman" w:cs="Times New Roman"/>
          <w:color w:val="333333"/>
          <w:sz w:val="21"/>
          <w:szCs w:val="21"/>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настоящей статьи, супруг (супругов) и несовершеннолетних детей указанных граждан или лиц. </w:t>
      </w:r>
      <w:r w:rsidRPr="002B17C4">
        <w:rPr>
          <w:rFonts w:ascii="Times New Roman" w:eastAsia="Times New Roman" w:hAnsi="Times New Roman" w:cs="Times New Roman"/>
          <w:i/>
          <w:iCs/>
          <w:color w:val="1111EE"/>
          <w:sz w:val="21"/>
          <w:lang w:eastAsia="ru-RU"/>
        </w:rPr>
        <w:t> (В редакции федеральных законов </w:t>
      </w:r>
      <w:hyperlink r:id="rId84"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 </w:t>
      </w:r>
      <w:hyperlink r:id="rId85" w:tgtFrame="contents" w:history="1">
        <w:r w:rsidRPr="002B17C4">
          <w:rPr>
            <w:rFonts w:ascii="Times New Roman" w:eastAsia="Times New Roman" w:hAnsi="Times New Roman" w:cs="Times New Roman"/>
            <w:color w:val="1C1CD6"/>
            <w:sz w:val="21"/>
            <w:u w:val="single"/>
            <w:lang w:eastAsia="ru-RU"/>
          </w:rPr>
          <w:t>от 30.12.2021 № 471-ФЗ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7</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86" w:tgtFrame="contents" w:history="1">
        <w:r w:rsidRPr="002B17C4">
          <w:rPr>
            <w:rFonts w:ascii="Times New Roman" w:eastAsia="Times New Roman" w:hAnsi="Times New Roman" w:cs="Times New Roman"/>
            <w:color w:val="1C1CD6"/>
            <w:sz w:val="21"/>
            <w:u w:val="single"/>
            <w:lang w:eastAsia="ru-RU"/>
          </w:rPr>
          <w:t>от 29.12.2012 № 280-ФЗ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7</w:t>
      </w:r>
      <w:r w:rsidRPr="002B17C4">
        <w:rPr>
          <w:rFonts w:ascii="Times New Roman" w:eastAsia="Times New Roman" w:hAnsi="Times New Roman" w:cs="Times New Roman"/>
          <w:color w:val="0000AF"/>
          <w:sz w:val="13"/>
          <w:lang w:eastAsia="ru-RU"/>
        </w:rPr>
        <w:t>2</w:t>
      </w:r>
      <w:r w:rsidRPr="002B17C4">
        <w:rPr>
          <w:rFonts w:ascii="Times New Roman" w:eastAsia="Times New Roman" w:hAnsi="Times New Roman" w:cs="Times New Roman"/>
          <w:color w:val="1111EE"/>
          <w:sz w:val="21"/>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2B17C4">
        <w:rPr>
          <w:rFonts w:ascii="Times New Roman" w:eastAsia="Times New Roman" w:hAnsi="Times New Roman" w:cs="Times New Roman"/>
          <w:i/>
          <w:iCs/>
          <w:color w:val="1111EE"/>
          <w:sz w:val="21"/>
          <w:lang w:eastAsia="ru-RU"/>
        </w:rPr>
        <w:t> (Дополнение частью - Федеральный закон </w:t>
      </w:r>
      <w:hyperlink r:id="rId87" w:tgtFrame="contents" w:history="1">
        <w:r w:rsidRPr="002B17C4">
          <w:rPr>
            <w:rFonts w:ascii="Times New Roman" w:eastAsia="Times New Roman" w:hAnsi="Times New Roman" w:cs="Times New Roman"/>
            <w:color w:val="1C1CD6"/>
            <w:sz w:val="21"/>
            <w:u w:val="single"/>
            <w:lang w:eastAsia="ru-RU"/>
          </w:rPr>
          <w:t>от 30.12.2021 № 471-ФЗ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7</w:t>
      </w:r>
      <w:r w:rsidRPr="002B17C4">
        <w:rPr>
          <w:rFonts w:ascii="Times New Roman" w:eastAsia="Times New Roman" w:hAnsi="Times New Roman" w:cs="Times New Roman"/>
          <w:color w:val="0000AF"/>
          <w:sz w:val="13"/>
          <w:lang w:eastAsia="ru-RU"/>
        </w:rPr>
        <w:t>3</w:t>
      </w:r>
      <w:r w:rsidRPr="002B17C4">
        <w:rPr>
          <w:rFonts w:ascii="Times New Roman" w:eastAsia="Times New Roman" w:hAnsi="Times New Roman" w:cs="Times New Roman"/>
          <w:color w:val="1111EE"/>
          <w:sz w:val="21"/>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2B17C4">
        <w:rPr>
          <w:rFonts w:ascii="Times New Roman" w:eastAsia="Times New Roman" w:hAnsi="Times New Roman" w:cs="Times New Roman"/>
          <w:i/>
          <w:iCs/>
          <w:color w:val="1111EE"/>
          <w:sz w:val="21"/>
          <w:lang w:eastAsia="ru-RU"/>
        </w:rPr>
        <w:t> (Дополнение частью - Федеральный закон </w:t>
      </w:r>
      <w:hyperlink r:id="rId88" w:tgtFrame="contents" w:history="1">
        <w:r w:rsidRPr="002B17C4">
          <w:rPr>
            <w:rFonts w:ascii="Times New Roman" w:eastAsia="Times New Roman" w:hAnsi="Times New Roman" w:cs="Times New Roman"/>
            <w:color w:val="1C1CD6"/>
            <w:sz w:val="21"/>
            <w:u w:val="single"/>
            <w:lang w:eastAsia="ru-RU"/>
          </w:rPr>
          <w:t>от 30.12.2021 № 471-ФЗ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rsidRPr="002B17C4">
        <w:rPr>
          <w:rFonts w:ascii="Times New Roman" w:eastAsia="Times New Roman" w:hAnsi="Times New Roman" w:cs="Times New Roman"/>
          <w:color w:val="333333"/>
          <w:sz w:val="21"/>
          <w:szCs w:val="21"/>
          <w:lang w:eastAsia="ru-RU"/>
        </w:rP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2B17C4">
        <w:rPr>
          <w:rFonts w:ascii="Times New Roman" w:eastAsia="Times New Roman" w:hAnsi="Times New Roman" w:cs="Times New Roman"/>
          <w:i/>
          <w:iCs/>
          <w:color w:val="1111EE"/>
          <w:sz w:val="21"/>
          <w:lang w:eastAsia="ru-RU"/>
        </w:rPr>
        <w:t>(В редакции федеральных законов </w:t>
      </w:r>
      <w:hyperlink r:id="rId89"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 </w:t>
      </w:r>
      <w:hyperlink r:id="rId90" w:tgtFrame="contents" w:history="1">
        <w:r w:rsidRPr="002B17C4">
          <w:rPr>
            <w:rFonts w:ascii="Times New Roman" w:eastAsia="Times New Roman" w:hAnsi="Times New Roman" w:cs="Times New Roman"/>
            <w:color w:val="1C1CD6"/>
            <w:sz w:val="21"/>
            <w:u w:val="single"/>
            <w:lang w:eastAsia="ru-RU"/>
          </w:rPr>
          <w:t>от 29.12.2012 № 280-ФЗ</w:t>
        </w:r>
      </w:hyperlink>
      <w:r w:rsidRPr="002B17C4">
        <w:rPr>
          <w:rFonts w:ascii="Times New Roman" w:eastAsia="Times New Roman" w:hAnsi="Times New Roman" w:cs="Times New Roman"/>
          <w:i/>
          <w:iCs/>
          <w:color w:val="1111EE"/>
          <w:sz w:val="21"/>
          <w:lang w:eastAsia="ru-RU"/>
        </w:rPr>
        <w:t>; </w:t>
      </w:r>
      <w:hyperlink r:id="rId91"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92"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2B17C4">
        <w:rPr>
          <w:rFonts w:ascii="Times New Roman" w:eastAsia="Times New Roman" w:hAnsi="Times New Roman" w:cs="Times New Roman"/>
          <w:i/>
          <w:iCs/>
          <w:color w:val="1111EE"/>
          <w:sz w:val="21"/>
          <w:lang w:eastAsia="ru-RU"/>
        </w:rPr>
        <w:t>(В редакции федеральных законов </w:t>
      </w:r>
      <w:hyperlink r:id="rId93"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 </w:t>
      </w:r>
      <w:hyperlink r:id="rId94" w:tgtFrame="contents" w:history="1">
        <w:r w:rsidRPr="002B17C4">
          <w:rPr>
            <w:rFonts w:ascii="Times New Roman" w:eastAsia="Times New Roman" w:hAnsi="Times New Roman" w:cs="Times New Roman"/>
            <w:color w:val="1C1CD6"/>
            <w:sz w:val="21"/>
            <w:u w:val="single"/>
            <w:lang w:eastAsia="ru-RU"/>
          </w:rPr>
          <w:t>от 29.12.2012 № 280-ФЗ</w:t>
        </w:r>
      </w:hyperlink>
      <w:r w:rsidRPr="002B17C4">
        <w:rPr>
          <w:rFonts w:ascii="Times New Roman" w:eastAsia="Times New Roman" w:hAnsi="Times New Roman" w:cs="Times New Roman"/>
          <w:i/>
          <w:iCs/>
          <w:color w:val="1111EE"/>
          <w:sz w:val="21"/>
          <w:lang w:eastAsia="ru-RU"/>
        </w:rPr>
        <w:t>; </w:t>
      </w:r>
      <w:hyperlink r:id="rId95"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96"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10. Для целей настоящего Федерального закона цифровая валюта признается имуществом.</w:t>
      </w:r>
      <w:r w:rsidRPr="002B17C4">
        <w:rPr>
          <w:rFonts w:ascii="Times New Roman" w:eastAsia="Times New Roman" w:hAnsi="Times New Roman" w:cs="Times New Roman"/>
          <w:i/>
          <w:iCs/>
          <w:color w:val="1111EE"/>
          <w:sz w:val="21"/>
          <w:lang w:eastAsia="ru-RU"/>
        </w:rPr>
        <w:t> (Дополнение частью - Федеральный закон </w:t>
      </w:r>
      <w:hyperlink r:id="rId97" w:tgtFrame="contents" w:history="1">
        <w:r w:rsidRPr="002B17C4">
          <w:rPr>
            <w:rFonts w:ascii="Times New Roman" w:eastAsia="Times New Roman" w:hAnsi="Times New Roman" w:cs="Times New Roman"/>
            <w:color w:val="1C1CD6"/>
            <w:sz w:val="21"/>
            <w:u w:val="single"/>
            <w:lang w:eastAsia="ru-RU"/>
          </w:rPr>
          <w:t>от 31.07.2020 № 259-ФЗ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(Статья в редакции Федерального закона </w:t>
      </w:r>
      <w:hyperlink r:id="rId98"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8</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b/>
          <w:bCs/>
          <w:color w:val="333333"/>
          <w:sz w:val="21"/>
          <w:szCs w:val="21"/>
          <w:lang w:eastAsia="ru-RU"/>
        </w:rPr>
        <w:t>. Представление сведений о расходах</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99" w:tgtFrame="contents" w:history="1">
        <w:r w:rsidRPr="002B17C4">
          <w:rPr>
            <w:rFonts w:ascii="Times New Roman" w:eastAsia="Times New Roman" w:hAnsi="Times New Roman" w:cs="Times New Roman"/>
            <w:color w:val="1111EE"/>
            <w:sz w:val="21"/>
            <w:u w:val="single"/>
            <w:lang w:eastAsia="ru-RU"/>
          </w:rPr>
          <w:t>от 3 декабря 2012 года № 230-ФЗ</w:t>
        </w:r>
      </w:hyperlink>
      <w:r w:rsidRPr="002B17C4">
        <w:rPr>
          <w:rFonts w:ascii="Times New Roman" w:eastAsia="Times New Roman" w:hAnsi="Times New Roman" w:cs="Times New Roman"/>
          <w:color w:val="333333"/>
          <w:sz w:val="21"/>
          <w:szCs w:val="21"/>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2B17C4">
        <w:rPr>
          <w:rFonts w:ascii="Times New Roman" w:eastAsia="Times New Roman" w:hAnsi="Times New Roman" w:cs="Times New Roman"/>
          <w:i/>
          <w:iCs/>
          <w:color w:val="1111EE"/>
          <w:sz w:val="21"/>
          <w:lang w:eastAsia="ru-RU"/>
        </w:rPr>
        <w:t>(В редакции Федерального закона </w:t>
      </w:r>
      <w:hyperlink r:id="rId100"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01" w:tgtFrame="contents" w:history="1">
        <w:r w:rsidRPr="002B17C4">
          <w:rPr>
            <w:rFonts w:ascii="Times New Roman" w:eastAsia="Times New Roman" w:hAnsi="Times New Roman" w:cs="Times New Roman"/>
            <w:color w:val="1111EE"/>
            <w:sz w:val="21"/>
            <w:u w:val="single"/>
            <w:lang w:eastAsia="ru-RU"/>
          </w:rPr>
          <w:t>от 3 декабря 2012 года № 230-ФЗ</w:t>
        </w:r>
      </w:hyperlink>
      <w:r w:rsidRPr="002B17C4">
        <w:rPr>
          <w:rFonts w:ascii="Times New Roman" w:eastAsia="Times New Roman" w:hAnsi="Times New Roman" w:cs="Times New Roman"/>
          <w:color w:val="333333"/>
          <w:sz w:val="21"/>
          <w:szCs w:val="21"/>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2B17C4">
        <w:rPr>
          <w:rFonts w:ascii="Times New Roman" w:eastAsia="Times New Roman" w:hAnsi="Times New Roman" w:cs="Times New Roman"/>
          <w:i/>
          <w:iCs/>
          <w:color w:val="1111EE"/>
          <w:sz w:val="21"/>
          <w:lang w:eastAsia="ru-RU"/>
        </w:rPr>
        <w:t>(В редакции Федерального закона </w:t>
      </w:r>
      <w:hyperlink r:id="rId102"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w:t>
      </w:r>
      <w:r w:rsidRPr="002B17C4">
        <w:rPr>
          <w:rFonts w:ascii="Times New Roman" w:eastAsia="Times New Roman" w:hAnsi="Times New Roman" w:cs="Times New Roman"/>
          <w:color w:val="333333"/>
          <w:sz w:val="21"/>
          <w:szCs w:val="21"/>
          <w:lang w:eastAsia="ru-RU"/>
        </w:rPr>
        <w:lastRenderedPageBreak/>
        <w:t>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2B17C4">
        <w:rPr>
          <w:rFonts w:ascii="Times New Roman" w:eastAsia="Times New Roman" w:hAnsi="Times New Roman" w:cs="Times New Roman"/>
          <w:i/>
          <w:iCs/>
          <w:color w:val="1111EE"/>
          <w:sz w:val="21"/>
          <w:lang w:eastAsia="ru-RU"/>
        </w:rPr>
        <w:t>(В редакции федеральных законов </w:t>
      </w:r>
      <w:hyperlink r:id="rId103"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104"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2B17C4">
        <w:rPr>
          <w:rFonts w:ascii="Times New Roman" w:eastAsia="Times New Roman" w:hAnsi="Times New Roman" w:cs="Times New Roman"/>
          <w:color w:val="1111EE"/>
          <w:sz w:val="21"/>
          <w:lang w:eastAsia="ru-RU"/>
        </w:rPr>
        <w:t>цифровых финансовых активов, цифровой валюты, </w:t>
      </w:r>
      <w:r w:rsidRPr="002B17C4">
        <w:rPr>
          <w:rFonts w:ascii="Times New Roman" w:eastAsia="Times New Roman" w:hAnsi="Times New Roman" w:cs="Times New Roman"/>
          <w:color w:val="333333"/>
          <w:sz w:val="21"/>
          <w:szCs w:val="21"/>
          <w:lang w:eastAsia="ru-RU"/>
        </w:rPr>
        <w:t>представленные в соответствии с Федеральным законом </w:t>
      </w:r>
      <w:hyperlink r:id="rId105" w:tgtFrame="contents" w:history="1">
        <w:r w:rsidRPr="002B17C4">
          <w:rPr>
            <w:rFonts w:ascii="Times New Roman" w:eastAsia="Times New Roman" w:hAnsi="Times New Roman" w:cs="Times New Roman"/>
            <w:color w:val="1111EE"/>
            <w:sz w:val="21"/>
            <w:u w:val="single"/>
            <w:lang w:eastAsia="ru-RU"/>
          </w:rPr>
          <w:t>от 3 декабря 2012 года № 230-ФЗ</w:t>
        </w:r>
      </w:hyperlink>
      <w:r w:rsidRPr="002B17C4">
        <w:rPr>
          <w:rFonts w:ascii="Times New Roman" w:eastAsia="Times New Roman" w:hAnsi="Times New Roman" w:cs="Times New Roman"/>
          <w:color w:val="333333"/>
          <w:sz w:val="21"/>
          <w:szCs w:val="21"/>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2B17C4">
        <w:rPr>
          <w:rFonts w:ascii="Times New Roman" w:eastAsia="Times New Roman" w:hAnsi="Times New Roman" w:cs="Times New Roman"/>
          <w:i/>
          <w:iCs/>
          <w:color w:val="1111EE"/>
          <w:sz w:val="21"/>
          <w:lang w:eastAsia="ru-RU"/>
        </w:rPr>
        <w:t>(В редакции федеральных законов </w:t>
      </w:r>
      <w:hyperlink r:id="rId106" w:tgtFrame="contents" w:history="1">
        <w:r w:rsidRPr="002B17C4">
          <w:rPr>
            <w:rFonts w:ascii="Times New Roman" w:eastAsia="Times New Roman" w:hAnsi="Times New Roman" w:cs="Times New Roman"/>
            <w:color w:val="1C1CD6"/>
            <w:sz w:val="21"/>
            <w:u w:val="single"/>
            <w:lang w:eastAsia="ru-RU"/>
          </w:rPr>
          <w:t>от 22.12.2014 № 431-ФЗ</w:t>
        </w:r>
      </w:hyperlink>
      <w:r w:rsidRPr="002B17C4">
        <w:rPr>
          <w:rFonts w:ascii="Times New Roman" w:eastAsia="Times New Roman" w:hAnsi="Times New Roman" w:cs="Times New Roman"/>
          <w:i/>
          <w:iCs/>
          <w:color w:val="1111EE"/>
          <w:sz w:val="21"/>
          <w:lang w:eastAsia="ru-RU"/>
        </w:rPr>
        <w:t>, </w:t>
      </w:r>
      <w:hyperlink r:id="rId107"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 </w:t>
      </w:r>
      <w:hyperlink r:id="rId108"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109"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 </w:t>
      </w:r>
      <w:hyperlink r:id="rId110"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 </w:t>
      </w:r>
      <w:hyperlink r:id="rId111" w:tgtFrame="contents" w:history="1">
        <w:r w:rsidRPr="002B17C4">
          <w:rPr>
            <w:rFonts w:ascii="Times New Roman" w:eastAsia="Times New Roman" w:hAnsi="Times New Roman" w:cs="Times New Roman"/>
            <w:color w:val="1C1CD6"/>
            <w:sz w:val="21"/>
            <w:u w:val="single"/>
            <w:lang w:eastAsia="ru-RU"/>
          </w:rPr>
          <w:t>от 01.04.2022 № 90-ФЗ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12"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1111EE"/>
          <w:sz w:val="21"/>
          <w:lang w:eastAsia="ru-RU"/>
        </w:rPr>
        <w:t>Статья 8</w:t>
      </w:r>
      <w:r w:rsidRPr="002B17C4">
        <w:rPr>
          <w:rFonts w:ascii="Times New Roman" w:eastAsia="Times New Roman" w:hAnsi="Times New Roman" w:cs="Times New Roman"/>
          <w:color w:val="0000AF"/>
          <w:sz w:val="13"/>
          <w:lang w:eastAsia="ru-RU"/>
        </w:rPr>
        <w:t>2</w:t>
      </w:r>
      <w:r w:rsidRPr="002B17C4">
        <w:rPr>
          <w:rFonts w:ascii="Times New Roman" w:eastAsia="Times New Roman" w:hAnsi="Times New Roman" w:cs="Times New Roman"/>
          <w:b/>
          <w:bCs/>
          <w:color w:val="1111EE"/>
          <w:sz w:val="21"/>
          <w:lang w:eastAsia="ru-RU"/>
        </w:rPr>
        <w:t>. Контроль за законностью получения денежных средств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lastRenderedPageBreak/>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6. Проверка, указанная в части 4 настоящей статьи, проводится прокурорами.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8. При проведении проверки, указанной в части 4 настоящей статьи, проверяемое лицо вправе: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представлять дополнительные материалы и давать по ним пояснения в письменной форме;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изучать дополнительные материалы, представленные проверяемым лицом;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провести беседу с проверяемым лицом в случае поступления ходатайства, предусмотренного пунктом 3 части 8 настоящей статьи.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 проводить по своей инициативе беседу с проверяемым лицом;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получать от проверяемого лица пояснения по представленным им сведениям и материалам;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4) наводить справки у физических лиц и получать от них с их согласия информацию.</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w:t>
      </w:r>
      <w:r w:rsidRPr="002B17C4">
        <w:rPr>
          <w:rFonts w:ascii="Times New Roman" w:eastAsia="Times New Roman" w:hAnsi="Times New Roman" w:cs="Times New Roman"/>
          <w:color w:val="1111EE"/>
          <w:sz w:val="21"/>
          <w:lang w:eastAsia="ru-RU"/>
        </w:rPr>
        <w:lastRenderedPageBreak/>
        <w:t>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13" w:tgtFrame="contents" w:history="1">
        <w:r w:rsidRPr="002B17C4">
          <w:rPr>
            <w:rFonts w:ascii="Times New Roman" w:eastAsia="Times New Roman" w:hAnsi="Times New Roman" w:cs="Times New Roman"/>
            <w:color w:val="1C1CD6"/>
            <w:sz w:val="21"/>
            <w:u w:val="single"/>
            <w:lang w:eastAsia="ru-RU"/>
          </w:rPr>
          <w:t>от 06.03.2022 № 44-ФЗ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10. Конфликт интересов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w:t>
      </w:r>
      <w:r w:rsidRPr="002B17C4">
        <w:rPr>
          <w:rFonts w:ascii="Times New Roman" w:eastAsia="Times New Roman" w:hAnsi="Times New Roman" w:cs="Times New Roman"/>
          <w:color w:val="333333"/>
          <w:sz w:val="21"/>
          <w:szCs w:val="21"/>
          <w:lang w:eastAsia="ru-RU"/>
        </w:rPr>
        <w:lastRenderedPageBreak/>
        <w:t>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Обязанность принимать меры по предотвращению и урегулированию конфликта интересов возлагается: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на государственных и муниципальных служащих;</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2B17C4">
        <w:rPr>
          <w:rFonts w:ascii="Times New Roman" w:eastAsia="Times New Roman" w:hAnsi="Times New Roman" w:cs="Times New Roman"/>
          <w:i/>
          <w:iCs/>
          <w:color w:val="1111EE"/>
          <w:sz w:val="21"/>
          <w:lang w:eastAsia="ru-RU"/>
        </w:rPr>
        <w:t>(В редакции Федерального закона </w:t>
      </w:r>
      <w:hyperlink r:id="rId114"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на иные категории лиц в случаях, предусмотренных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15"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(Статья в редакции Федерального закона </w:t>
      </w:r>
      <w:hyperlink r:id="rId116"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11. Порядок предотвращения и урегулирования конфликта интересов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xml:space="preserve">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w:t>
      </w:r>
      <w:r w:rsidRPr="002B17C4">
        <w:rPr>
          <w:rFonts w:ascii="Times New Roman" w:eastAsia="Times New Roman" w:hAnsi="Times New Roman" w:cs="Times New Roman"/>
          <w:color w:val="333333"/>
          <w:sz w:val="21"/>
          <w:szCs w:val="21"/>
          <w:lang w:eastAsia="ru-RU"/>
        </w:rPr>
        <w:lastRenderedPageBreak/>
        <w:t>(доли участия, паи в уставных (складочных) капиталах организаций) в доверительное управление в соответствии с гражданским законодательством.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(Статья в редакции Федерального закона </w:t>
      </w:r>
      <w:hyperlink r:id="rId117"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b/>
          <w:bCs/>
          <w:color w:val="333333"/>
          <w:sz w:val="21"/>
          <w:szCs w:val="21"/>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(Наименование в редакции федеральных законов </w:t>
      </w:r>
      <w:hyperlink r:id="rId118"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 </w:t>
      </w:r>
      <w:hyperlink r:id="rId119"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120"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2B17C4">
        <w:rPr>
          <w:rFonts w:ascii="Times New Roman" w:eastAsia="Times New Roman" w:hAnsi="Times New Roman" w:cs="Times New Roman"/>
          <w:i/>
          <w:iCs/>
          <w:color w:val="1111EE"/>
          <w:sz w:val="21"/>
          <w:lang w:eastAsia="ru-RU"/>
        </w:rPr>
        <w:t>(В редакции федеральных законов </w:t>
      </w:r>
      <w:hyperlink r:id="rId121"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 </w:t>
      </w:r>
      <w:hyperlink r:id="rId122"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 </w:t>
      </w:r>
      <w:hyperlink r:id="rId123"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124"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25"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i/>
          <w:iCs/>
          <w:color w:val="1111EE"/>
          <w:sz w:val="21"/>
          <w:lang w:eastAsia="ru-RU"/>
        </w:rPr>
        <w:t>(Наименование в редакции Федерального закона </w:t>
      </w:r>
      <w:hyperlink r:id="rId126"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2B17C4">
        <w:rPr>
          <w:rFonts w:ascii="Times New Roman" w:eastAsia="Times New Roman" w:hAnsi="Times New Roman" w:cs="Times New Roman"/>
          <w:i/>
          <w:iCs/>
          <w:color w:val="1111EE"/>
          <w:sz w:val="21"/>
          <w:lang w:eastAsia="ru-RU"/>
        </w:rPr>
        <w:t>(В редакции Федерального закона </w:t>
      </w:r>
      <w:hyperlink r:id="rId127"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w:t>
      </w:r>
      <w:r w:rsidRPr="002B17C4">
        <w:rPr>
          <w:rFonts w:ascii="Times New Roman" w:eastAsia="Times New Roman" w:hAnsi="Times New Roman" w:cs="Times New Roman"/>
          <w:color w:val="333333"/>
          <w:sz w:val="21"/>
          <w:szCs w:val="21"/>
          <w:lang w:eastAsia="ru-RU"/>
        </w:rPr>
        <w:lastRenderedPageBreak/>
        <w:t>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28"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 (В редакции Федерального закона </w:t>
      </w:r>
      <w:hyperlink r:id="rId129" w:tgtFrame="contents" w:history="1">
        <w:r w:rsidRPr="002B17C4">
          <w:rPr>
            <w:rFonts w:ascii="Times New Roman" w:eastAsia="Times New Roman" w:hAnsi="Times New Roman" w:cs="Times New Roman"/>
            <w:color w:val="1C1CD6"/>
            <w:sz w:val="21"/>
            <w:u w:val="single"/>
            <w:lang w:eastAsia="ru-RU"/>
          </w:rPr>
          <w:t>от 03.08.2018 № 307-ФЗ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2B17C4">
        <w:rPr>
          <w:rFonts w:ascii="Times New Roman" w:eastAsia="Times New Roman" w:hAnsi="Times New Roman" w:cs="Times New Roman"/>
          <w:i/>
          <w:iCs/>
          <w:color w:val="1111EE"/>
          <w:sz w:val="21"/>
          <w:lang w:eastAsia="ru-RU"/>
        </w:rPr>
        <w:t>(В редакции Федерального закона </w:t>
      </w:r>
      <w:hyperlink r:id="rId130"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2B17C4">
        <w:rPr>
          <w:rFonts w:ascii="Times New Roman" w:eastAsia="Times New Roman" w:hAnsi="Times New Roman" w:cs="Times New Roman"/>
          <w:i/>
          <w:iCs/>
          <w:color w:val="1111EE"/>
          <w:sz w:val="21"/>
          <w:lang w:eastAsia="ru-RU"/>
        </w:rPr>
        <w:t>(В редакции Федерального закона </w:t>
      </w:r>
      <w:hyperlink r:id="rId131"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2B17C4">
        <w:rPr>
          <w:rFonts w:ascii="Times New Roman" w:eastAsia="Times New Roman" w:hAnsi="Times New Roman" w:cs="Times New Roman"/>
          <w:i/>
          <w:iCs/>
          <w:color w:val="1111EE"/>
          <w:sz w:val="21"/>
          <w:lang w:eastAsia="ru-RU"/>
        </w:rPr>
        <w:t>(В редакции Федерального закона </w:t>
      </w:r>
      <w:hyperlink r:id="rId132"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33"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12</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b/>
          <w:bCs/>
          <w:color w:val="333333"/>
          <w:sz w:val="21"/>
          <w:szCs w:val="21"/>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2B17C4">
        <w:rPr>
          <w:rFonts w:ascii="Times New Roman" w:eastAsia="Times New Roman" w:hAnsi="Times New Roman" w:cs="Times New Roman"/>
          <w:i/>
          <w:iCs/>
          <w:color w:val="1111EE"/>
          <w:sz w:val="21"/>
          <w:lang w:eastAsia="ru-RU"/>
        </w:rPr>
        <w:t>(В редакции Федерального закона </w:t>
      </w:r>
      <w:hyperlink r:id="rId134" w:tgtFrame="contents" w:history="1">
        <w:r w:rsidRPr="002B17C4">
          <w:rPr>
            <w:rFonts w:ascii="Times New Roman" w:eastAsia="Times New Roman" w:hAnsi="Times New Roman" w:cs="Times New Roman"/>
            <w:color w:val="1C1CD6"/>
            <w:sz w:val="21"/>
            <w:u w:val="single"/>
            <w:lang w:eastAsia="ru-RU"/>
          </w:rPr>
          <w:t>от 30.09.2013 № 261-ФЗ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2B17C4">
        <w:rPr>
          <w:rFonts w:ascii="Times New Roman" w:eastAsia="Times New Roman" w:hAnsi="Times New Roman" w:cs="Times New Roman"/>
          <w:i/>
          <w:iCs/>
          <w:color w:val="1111EE"/>
          <w:sz w:val="21"/>
          <w:lang w:eastAsia="ru-RU"/>
        </w:rPr>
        <w:t> (В редакции Федерального закона </w:t>
      </w:r>
      <w:hyperlink r:id="rId135" w:tgtFrame="contents" w:history="1">
        <w:r w:rsidRPr="002B17C4">
          <w:rPr>
            <w:rFonts w:ascii="Times New Roman" w:eastAsia="Times New Roman" w:hAnsi="Times New Roman" w:cs="Times New Roman"/>
            <w:color w:val="1C1CD6"/>
            <w:sz w:val="21"/>
            <w:u w:val="single"/>
            <w:lang w:eastAsia="ru-RU"/>
          </w:rPr>
          <w:t>от 24.04.2020 № 143-ФЗ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lastRenderedPageBreak/>
        <w:t>1) замещать другие должности в органах государственной власти и органах местного самоуправления;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заниматься предпринимательской деятельностью лично или через доверенных лиц;</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(Часть в редакции Федерального закона </w:t>
      </w:r>
      <w:hyperlink r:id="rId136" w:tgtFrame="contents" w:history="1">
        <w:r w:rsidRPr="002B17C4">
          <w:rPr>
            <w:rFonts w:ascii="Times New Roman" w:eastAsia="Times New Roman" w:hAnsi="Times New Roman" w:cs="Times New Roman"/>
            <w:color w:val="1C1CD6"/>
            <w:sz w:val="21"/>
            <w:u w:val="single"/>
            <w:lang w:eastAsia="ru-RU"/>
          </w:rPr>
          <w:t>от 16.12.2019 № 432-ФЗ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37"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lastRenderedPageBreak/>
        <w:t>3</w:t>
      </w:r>
      <w:r w:rsidRPr="002B17C4">
        <w:rPr>
          <w:rFonts w:ascii="Times New Roman" w:eastAsia="Times New Roman" w:hAnsi="Times New Roman" w:cs="Times New Roman"/>
          <w:color w:val="0000AF"/>
          <w:sz w:val="13"/>
          <w:lang w:eastAsia="ru-RU"/>
        </w:rPr>
        <w:t>2</w:t>
      </w:r>
      <w:r w:rsidRPr="002B17C4">
        <w:rPr>
          <w:rFonts w:ascii="Times New Roman" w:eastAsia="Times New Roman" w:hAnsi="Times New Roman" w:cs="Times New Roman"/>
          <w:color w:val="1111EE"/>
          <w:sz w:val="21"/>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5) иные случаи, предусмотренные международными договорами или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38" w:tgtFrame="contents" w:history="1">
        <w:r w:rsidRPr="002B17C4">
          <w:rPr>
            <w:rFonts w:ascii="Times New Roman" w:eastAsia="Times New Roman" w:hAnsi="Times New Roman" w:cs="Times New Roman"/>
            <w:color w:val="1C1CD6"/>
            <w:sz w:val="21"/>
            <w:u w:val="single"/>
            <w:lang w:eastAsia="ru-RU"/>
          </w:rPr>
          <w:t>от 16.12.2019 № 432-ФЗ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w:t>
      </w:r>
      <w:r w:rsidRPr="002B17C4">
        <w:rPr>
          <w:rFonts w:ascii="Times New Roman" w:eastAsia="Times New Roman" w:hAnsi="Times New Roman" w:cs="Times New Roman"/>
          <w:color w:val="0000AF"/>
          <w:sz w:val="13"/>
          <w:lang w:eastAsia="ru-RU"/>
        </w:rPr>
        <w:t>3</w:t>
      </w:r>
      <w:r w:rsidRPr="002B17C4">
        <w:rPr>
          <w:rFonts w:ascii="Times New Roman" w:eastAsia="Times New Roman" w:hAnsi="Times New Roman" w:cs="Times New Roman"/>
          <w:color w:val="1111EE"/>
          <w:sz w:val="21"/>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B17C4">
        <w:rPr>
          <w:rFonts w:ascii="Times New Roman" w:eastAsia="Times New Roman" w:hAnsi="Times New Roman" w:cs="Times New Roman"/>
          <w:i/>
          <w:iCs/>
          <w:color w:val="1111EE"/>
          <w:sz w:val="21"/>
          <w:lang w:eastAsia="ru-RU"/>
        </w:rPr>
        <w:t> (В редакции Федерального закона </w:t>
      </w:r>
      <w:hyperlink r:id="rId139" w:tgtFrame="contents" w:history="1">
        <w:r w:rsidRPr="002B17C4">
          <w:rPr>
            <w:rFonts w:ascii="Times New Roman" w:eastAsia="Times New Roman" w:hAnsi="Times New Roman" w:cs="Times New Roman"/>
            <w:color w:val="1C1CD6"/>
            <w:sz w:val="21"/>
            <w:u w:val="single"/>
            <w:lang w:eastAsia="ru-RU"/>
          </w:rPr>
          <w:t>от 24.04.2020 № 143-ФЗ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4) иные случаи, предусмотренные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40" w:tgtFrame="contents" w:history="1">
        <w:r w:rsidRPr="002B17C4">
          <w:rPr>
            <w:rFonts w:ascii="Times New Roman" w:eastAsia="Times New Roman" w:hAnsi="Times New Roman" w:cs="Times New Roman"/>
            <w:color w:val="1C1CD6"/>
            <w:sz w:val="21"/>
            <w:u w:val="single"/>
            <w:lang w:eastAsia="ru-RU"/>
          </w:rPr>
          <w:t>от 16.12.2019 № 432-ФЗ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w:t>
      </w:r>
      <w:r w:rsidRPr="002B17C4">
        <w:rPr>
          <w:rFonts w:ascii="Times New Roman" w:eastAsia="Times New Roman" w:hAnsi="Times New Roman" w:cs="Times New Roman"/>
          <w:color w:val="0000AF"/>
          <w:sz w:val="13"/>
          <w:lang w:eastAsia="ru-RU"/>
        </w:rPr>
        <w:t>3-1</w:t>
      </w:r>
      <w:r w:rsidRPr="002B17C4">
        <w:rPr>
          <w:rFonts w:ascii="Times New Roman" w:eastAsia="Times New Roman" w:hAnsi="Times New Roman" w:cs="Times New Roman"/>
          <w:color w:val="1111EE"/>
          <w:sz w:val="21"/>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2B17C4">
        <w:rPr>
          <w:rFonts w:ascii="Times New Roman" w:eastAsia="Times New Roman" w:hAnsi="Times New Roman" w:cs="Times New Roman"/>
          <w:i/>
          <w:iCs/>
          <w:color w:val="1111EE"/>
          <w:sz w:val="21"/>
          <w:lang w:eastAsia="ru-RU"/>
        </w:rPr>
        <w:t> (Дополнение частью - Федеральный закон </w:t>
      </w:r>
      <w:hyperlink r:id="rId141" w:tgtFrame="contents" w:history="1">
        <w:r w:rsidRPr="002B17C4">
          <w:rPr>
            <w:rFonts w:ascii="Times New Roman" w:eastAsia="Times New Roman" w:hAnsi="Times New Roman" w:cs="Times New Roman"/>
            <w:color w:val="1C1CD6"/>
            <w:sz w:val="21"/>
            <w:u w:val="single"/>
            <w:lang w:eastAsia="ru-RU"/>
          </w:rPr>
          <w:t>от 24.04.2020 № 143-ФЗ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w:t>
      </w:r>
      <w:r w:rsidRPr="002B17C4">
        <w:rPr>
          <w:rFonts w:ascii="Times New Roman" w:eastAsia="Times New Roman" w:hAnsi="Times New Roman" w:cs="Times New Roman"/>
          <w:color w:val="0000AF"/>
          <w:sz w:val="13"/>
          <w:lang w:eastAsia="ru-RU"/>
        </w:rPr>
        <w:t>4</w:t>
      </w:r>
      <w:r w:rsidRPr="002B17C4">
        <w:rPr>
          <w:rFonts w:ascii="Times New Roman" w:eastAsia="Times New Roman" w:hAnsi="Times New Roman" w:cs="Times New Roman"/>
          <w:color w:val="1111EE"/>
          <w:sz w:val="21"/>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B17C4">
        <w:rPr>
          <w:rFonts w:ascii="Times New Roman" w:eastAsia="Times New Roman" w:hAnsi="Times New Roman" w:cs="Times New Roman"/>
          <w:i/>
          <w:iCs/>
          <w:color w:val="1111EE"/>
          <w:sz w:val="21"/>
          <w:lang w:eastAsia="ru-RU"/>
        </w:rPr>
        <w:t> (В редакции Федерального закона </w:t>
      </w:r>
      <w:hyperlink r:id="rId142" w:tgtFrame="contents" w:history="1">
        <w:r w:rsidRPr="002B17C4">
          <w:rPr>
            <w:rFonts w:ascii="Times New Roman" w:eastAsia="Times New Roman" w:hAnsi="Times New Roman" w:cs="Times New Roman"/>
            <w:color w:val="1C1CD6"/>
            <w:sz w:val="21"/>
            <w:u w:val="single"/>
            <w:lang w:eastAsia="ru-RU"/>
          </w:rPr>
          <w:t>от 24.04.2020 № 143-ФЗ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5) иные случаи, предусмотренные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43" w:tgtFrame="contents" w:history="1">
        <w:r w:rsidRPr="002B17C4">
          <w:rPr>
            <w:rFonts w:ascii="Times New Roman" w:eastAsia="Times New Roman" w:hAnsi="Times New Roman" w:cs="Times New Roman"/>
            <w:color w:val="1C1CD6"/>
            <w:sz w:val="21"/>
            <w:u w:val="single"/>
            <w:lang w:eastAsia="ru-RU"/>
          </w:rPr>
          <w:t>от 16.12.2019 № 432-ФЗ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w:t>
      </w:r>
      <w:r w:rsidRPr="002B17C4">
        <w:rPr>
          <w:rFonts w:ascii="Times New Roman" w:eastAsia="Times New Roman" w:hAnsi="Times New Roman" w:cs="Times New Roman"/>
          <w:color w:val="0000AF"/>
          <w:sz w:val="13"/>
          <w:lang w:eastAsia="ru-RU"/>
        </w:rPr>
        <w:t>5</w:t>
      </w:r>
      <w:r w:rsidRPr="002B17C4">
        <w:rPr>
          <w:rFonts w:ascii="Times New Roman" w:eastAsia="Times New Roman" w:hAnsi="Times New Roman" w:cs="Times New Roman"/>
          <w:color w:val="1111EE"/>
          <w:sz w:val="21"/>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1111EE"/>
          <w:sz w:val="21"/>
          <w:lang w:eastAsia="ru-RU"/>
        </w:rPr>
        <w:t>5) иные случаи, предусмотренные федеральными законами.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44" w:tgtFrame="contents" w:history="1">
        <w:r w:rsidRPr="002B17C4">
          <w:rPr>
            <w:rFonts w:ascii="Times New Roman" w:eastAsia="Times New Roman" w:hAnsi="Times New Roman" w:cs="Times New Roman"/>
            <w:color w:val="1C1CD6"/>
            <w:sz w:val="21"/>
            <w:u w:val="single"/>
            <w:lang w:eastAsia="ru-RU"/>
          </w:rPr>
          <w:t>от 16.12.2019 № 432-ФЗ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2B17C4">
        <w:rPr>
          <w:rFonts w:ascii="Times New Roman" w:eastAsia="Times New Roman" w:hAnsi="Times New Roman" w:cs="Times New Roman"/>
          <w:color w:val="1111EE"/>
          <w:sz w:val="21"/>
          <w:lang w:eastAsia="ru-RU"/>
        </w:rPr>
        <w:t xml:space="preserve">настоящим Федеральным законом и </w:t>
      </w:r>
      <w:r w:rsidRPr="002B17C4">
        <w:rPr>
          <w:rFonts w:ascii="Times New Roman" w:eastAsia="Times New Roman" w:hAnsi="Times New Roman" w:cs="Times New Roman"/>
          <w:color w:val="1111EE"/>
          <w:sz w:val="21"/>
          <w:lang w:eastAsia="ru-RU"/>
        </w:rPr>
        <w:lastRenderedPageBreak/>
        <w:t>иными </w:t>
      </w:r>
      <w:r w:rsidRPr="002B17C4">
        <w:rPr>
          <w:rFonts w:ascii="Times New Roman" w:eastAsia="Times New Roman" w:hAnsi="Times New Roman" w:cs="Times New Roman"/>
          <w:color w:val="333333"/>
          <w:sz w:val="21"/>
          <w:szCs w:val="21"/>
          <w:lang w:eastAsia="ru-RU"/>
        </w:rPr>
        <w:t>нормативными правовыми актами Российской Федерации.  </w:t>
      </w:r>
      <w:r w:rsidRPr="002B17C4">
        <w:rPr>
          <w:rFonts w:ascii="Times New Roman" w:eastAsia="Times New Roman" w:hAnsi="Times New Roman" w:cs="Times New Roman"/>
          <w:i/>
          <w:iCs/>
          <w:color w:val="1111EE"/>
          <w:sz w:val="21"/>
          <w:lang w:eastAsia="ru-RU"/>
        </w:rPr>
        <w:t> (В редакции федеральных законов </w:t>
      </w:r>
      <w:hyperlink r:id="rId145"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 </w:t>
      </w:r>
      <w:hyperlink r:id="rId146" w:tgtFrame="contents" w:history="1">
        <w:r w:rsidRPr="002B17C4">
          <w:rPr>
            <w:rFonts w:ascii="Times New Roman" w:eastAsia="Times New Roman" w:hAnsi="Times New Roman" w:cs="Times New Roman"/>
            <w:color w:val="1C1CD6"/>
            <w:sz w:val="21"/>
            <w:u w:val="single"/>
            <w:lang w:eastAsia="ru-RU"/>
          </w:rPr>
          <w:t>от 26.07.2019 № 251-ФЗ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47"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 (В редакции Федерального закона </w:t>
      </w:r>
      <w:hyperlink r:id="rId148"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w:t>
      </w:r>
      <w:r w:rsidRPr="002B17C4">
        <w:rPr>
          <w:rFonts w:ascii="Times New Roman" w:eastAsia="Times New Roman" w:hAnsi="Times New Roman" w:cs="Times New Roman"/>
          <w:color w:val="333333"/>
          <w:sz w:val="13"/>
          <w:lang w:eastAsia="ru-RU"/>
        </w:rPr>
        <w:t>2</w:t>
      </w:r>
      <w:r w:rsidRPr="002B17C4">
        <w:rPr>
          <w:rFonts w:ascii="Times New Roman" w:eastAsia="Times New Roman" w:hAnsi="Times New Roman" w:cs="Times New Roman"/>
          <w:color w:val="333333"/>
          <w:sz w:val="21"/>
          <w:szCs w:val="21"/>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2B17C4">
        <w:rPr>
          <w:rFonts w:ascii="Times New Roman" w:eastAsia="Times New Roman" w:hAnsi="Times New Roman" w:cs="Times New Roman"/>
          <w:color w:val="1111EE"/>
          <w:sz w:val="21"/>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w:t>
      </w:r>
      <w:hyperlink r:id="rId149" w:tgtFrame="contents" w:history="1">
        <w:r w:rsidRPr="002B17C4">
          <w:rPr>
            <w:rFonts w:ascii="Times New Roman" w:eastAsia="Times New Roman" w:hAnsi="Times New Roman" w:cs="Times New Roman"/>
            <w:color w:val="0000AF"/>
            <w:sz w:val="21"/>
            <w:u w:val="single"/>
            <w:lang w:eastAsia="ru-RU"/>
          </w:rPr>
          <w:t>от 3 декабря 2012 года № 230-ФЗ</w:t>
        </w:r>
      </w:hyperlink>
      <w:r w:rsidRPr="002B17C4">
        <w:rPr>
          <w:rFonts w:ascii="Times New Roman" w:eastAsia="Times New Roman" w:hAnsi="Times New Roman" w:cs="Times New Roman"/>
          <w:color w:val="1111EE"/>
          <w:sz w:val="21"/>
          <w:lang w:eastAsia="ru-RU"/>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2B17C4">
        <w:rPr>
          <w:rFonts w:ascii="Times New Roman" w:eastAsia="Times New Roman" w:hAnsi="Times New Roman" w:cs="Times New Roman"/>
          <w:color w:val="333333"/>
          <w:sz w:val="21"/>
          <w:szCs w:val="21"/>
          <w:lang w:eastAsia="ru-RU"/>
        </w:rPr>
        <w:t>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50"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 (В редакции Федерального закона </w:t>
      </w:r>
      <w:hyperlink r:id="rId151" w:tgtFrame="contents" w:history="1">
        <w:r w:rsidRPr="002B17C4">
          <w:rPr>
            <w:rFonts w:ascii="Times New Roman" w:eastAsia="Times New Roman" w:hAnsi="Times New Roman" w:cs="Times New Roman"/>
            <w:color w:val="1C1CD6"/>
            <w:sz w:val="21"/>
            <w:u w:val="single"/>
            <w:lang w:eastAsia="ru-RU"/>
          </w:rPr>
          <w:t>от 26.07.2019 № 251-ФЗ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w:t>
      </w:r>
      <w:r w:rsidRPr="002B17C4">
        <w:rPr>
          <w:rFonts w:ascii="Times New Roman" w:eastAsia="Times New Roman" w:hAnsi="Times New Roman" w:cs="Times New Roman"/>
          <w:color w:val="333333"/>
          <w:sz w:val="13"/>
          <w:lang w:eastAsia="ru-RU"/>
        </w:rPr>
        <w:t>3</w:t>
      </w:r>
      <w:r w:rsidRPr="002B17C4">
        <w:rPr>
          <w:rFonts w:ascii="Times New Roman" w:eastAsia="Times New Roman" w:hAnsi="Times New Roman" w:cs="Times New Roman"/>
          <w:color w:val="333333"/>
          <w:sz w:val="21"/>
          <w:szCs w:val="21"/>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52"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w:t>
      </w:r>
      <w:r w:rsidRPr="002B17C4">
        <w:rPr>
          <w:rFonts w:ascii="Times New Roman" w:eastAsia="Times New Roman" w:hAnsi="Times New Roman" w:cs="Times New Roman"/>
          <w:color w:val="333333"/>
          <w:sz w:val="13"/>
          <w:lang w:eastAsia="ru-RU"/>
        </w:rPr>
        <w:t>4</w:t>
      </w:r>
      <w:r w:rsidRPr="002B17C4">
        <w:rPr>
          <w:rFonts w:ascii="Times New Roman" w:eastAsia="Times New Roman" w:hAnsi="Times New Roman" w:cs="Times New Roman"/>
          <w:color w:val="333333"/>
          <w:sz w:val="21"/>
          <w:szCs w:val="21"/>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2B17C4">
        <w:rPr>
          <w:rFonts w:ascii="Times New Roman" w:eastAsia="Times New Roman" w:hAnsi="Times New Roman" w:cs="Times New Roman"/>
          <w:color w:val="333333"/>
          <w:sz w:val="13"/>
          <w:lang w:eastAsia="ru-RU"/>
        </w:rPr>
        <w:t>2</w:t>
      </w:r>
      <w:r w:rsidRPr="002B17C4">
        <w:rPr>
          <w:rFonts w:ascii="Times New Roman" w:eastAsia="Times New Roman" w:hAnsi="Times New Roman" w:cs="Times New Roman"/>
          <w:color w:val="333333"/>
          <w:sz w:val="21"/>
          <w:szCs w:val="21"/>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53"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w:t>
      </w:r>
      <w:r w:rsidRPr="002B17C4">
        <w:rPr>
          <w:rFonts w:ascii="Times New Roman" w:eastAsia="Times New Roman" w:hAnsi="Times New Roman" w:cs="Times New Roman"/>
          <w:color w:val="333333"/>
          <w:sz w:val="13"/>
          <w:lang w:eastAsia="ru-RU"/>
        </w:rPr>
        <w:t>5</w:t>
      </w:r>
      <w:r w:rsidRPr="002B17C4">
        <w:rPr>
          <w:rFonts w:ascii="Times New Roman" w:eastAsia="Times New Roman" w:hAnsi="Times New Roman" w:cs="Times New Roman"/>
          <w:color w:val="333333"/>
          <w:sz w:val="21"/>
          <w:szCs w:val="21"/>
          <w:lang w:eastAsia="ru-RU"/>
        </w:rPr>
        <w:t>. При выявлении в результате проверки, осуществленной в соответствии с частью 4</w:t>
      </w:r>
      <w:r w:rsidRPr="002B17C4">
        <w:rPr>
          <w:rFonts w:ascii="Times New Roman" w:eastAsia="Times New Roman" w:hAnsi="Times New Roman" w:cs="Times New Roman"/>
          <w:color w:val="333333"/>
          <w:sz w:val="13"/>
          <w:lang w:eastAsia="ru-RU"/>
        </w:rPr>
        <w:t>4</w:t>
      </w:r>
      <w:r w:rsidRPr="002B17C4">
        <w:rPr>
          <w:rFonts w:ascii="Times New Roman" w:eastAsia="Times New Roman" w:hAnsi="Times New Roman" w:cs="Times New Roman"/>
          <w:color w:val="333333"/>
          <w:sz w:val="21"/>
          <w:szCs w:val="21"/>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54" w:tgtFrame="contents" w:history="1">
        <w:r w:rsidRPr="002B17C4">
          <w:rPr>
            <w:rFonts w:ascii="Times New Roman" w:eastAsia="Times New Roman" w:hAnsi="Times New Roman" w:cs="Times New Roman"/>
            <w:color w:val="1111EE"/>
            <w:sz w:val="21"/>
            <w:u w:val="single"/>
            <w:lang w:eastAsia="ru-RU"/>
          </w:rPr>
          <w:t>от 3 декабря 2012 года № 230-ФЗ</w:t>
        </w:r>
      </w:hyperlink>
      <w:r w:rsidRPr="002B17C4">
        <w:rPr>
          <w:rFonts w:ascii="Times New Roman" w:eastAsia="Times New Roman" w:hAnsi="Times New Roman" w:cs="Times New Roman"/>
          <w:color w:val="333333"/>
          <w:sz w:val="21"/>
          <w:szCs w:val="21"/>
          <w:lang w:eastAsia="ru-RU"/>
        </w:rPr>
        <w:t> "О контроле за соответствием расходов лиц, замещающих государственные должности, и иных лиц их доходам", Федеральным законом </w:t>
      </w:r>
      <w:hyperlink r:id="rId155" w:tgtFrame="contents" w:history="1">
        <w:r w:rsidRPr="002B17C4">
          <w:rPr>
            <w:rFonts w:ascii="Times New Roman" w:eastAsia="Times New Roman" w:hAnsi="Times New Roman" w:cs="Times New Roman"/>
            <w:color w:val="1111EE"/>
            <w:sz w:val="21"/>
            <w:u w:val="single"/>
            <w:lang w:eastAsia="ru-RU"/>
          </w:rPr>
          <w:t>от 7 мая 2013 года № 79-ФЗ</w:t>
        </w:r>
      </w:hyperlink>
      <w:r w:rsidRPr="002B17C4">
        <w:rPr>
          <w:rFonts w:ascii="Times New Roman" w:eastAsia="Times New Roman" w:hAnsi="Times New Roman" w:cs="Times New Roman"/>
          <w:color w:val="333333"/>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56" w:tgtFrame="contents" w:history="1">
        <w:r w:rsidRPr="002B17C4">
          <w:rPr>
            <w:rFonts w:ascii="Times New Roman" w:eastAsia="Times New Roman" w:hAnsi="Times New Roman" w:cs="Times New Roman"/>
            <w:color w:val="1C1CD6"/>
            <w:sz w:val="21"/>
            <w:u w:val="single"/>
            <w:lang w:eastAsia="ru-RU"/>
          </w:rPr>
          <w:t>от 03.04.2017 № 64-ФЗ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xml:space="preserve"> настоящей статьи, несут ответственность, </w:t>
      </w:r>
      <w:r w:rsidRPr="002B17C4">
        <w:rPr>
          <w:rFonts w:ascii="Times New Roman" w:eastAsia="Times New Roman" w:hAnsi="Times New Roman" w:cs="Times New Roman"/>
          <w:color w:val="333333"/>
          <w:sz w:val="21"/>
          <w:szCs w:val="21"/>
          <w:lang w:eastAsia="ru-RU"/>
        </w:rPr>
        <w:lastRenderedPageBreak/>
        <w:t>предусмотренную федеральными конституционными законами, федеральными законами и иными нормативными правовыми актами Российской Федерации. </w:t>
      </w:r>
      <w:r w:rsidRPr="002B17C4">
        <w:rPr>
          <w:rFonts w:ascii="Times New Roman" w:eastAsia="Times New Roman" w:hAnsi="Times New Roman" w:cs="Times New Roman"/>
          <w:i/>
          <w:iCs/>
          <w:color w:val="1111EE"/>
          <w:sz w:val="21"/>
          <w:lang w:eastAsia="ru-RU"/>
        </w:rPr>
        <w:t>(В редакции федеральных законов </w:t>
      </w:r>
      <w:hyperlink r:id="rId157"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 </w:t>
      </w:r>
      <w:hyperlink r:id="rId158"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59" w:tgtFrame="contents" w:history="1">
        <w:r w:rsidRPr="002B17C4">
          <w:rPr>
            <w:rFonts w:ascii="Times New Roman" w:eastAsia="Times New Roman" w:hAnsi="Times New Roman" w:cs="Times New Roman"/>
            <w:color w:val="1C1CD6"/>
            <w:sz w:val="21"/>
            <w:u w:val="single"/>
            <w:lang w:eastAsia="ru-RU"/>
          </w:rPr>
          <w:t>от 30.10.2018 № 382-ФЗ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60"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12</w:t>
      </w:r>
      <w:r w:rsidRPr="002B17C4">
        <w:rPr>
          <w:rFonts w:ascii="Times New Roman" w:eastAsia="Times New Roman" w:hAnsi="Times New Roman" w:cs="Times New Roman"/>
          <w:color w:val="333333"/>
          <w:sz w:val="13"/>
          <w:lang w:eastAsia="ru-RU"/>
        </w:rPr>
        <w:t>2</w:t>
      </w:r>
      <w:r w:rsidRPr="002B17C4">
        <w:rPr>
          <w:rFonts w:ascii="Times New Roman" w:eastAsia="Times New Roman" w:hAnsi="Times New Roman" w:cs="Times New Roman"/>
          <w:b/>
          <w:bCs/>
          <w:color w:val="333333"/>
          <w:sz w:val="21"/>
          <w:szCs w:val="21"/>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61"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12</w:t>
      </w:r>
      <w:r w:rsidRPr="002B17C4">
        <w:rPr>
          <w:rFonts w:ascii="Times New Roman" w:eastAsia="Times New Roman" w:hAnsi="Times New Roman" w:cs="Times New Roman"/>
          <w:color w:val="333333"/>
          <w:sz w:val="13"/>
          <w:lang w:eastAsia="ru-RU"/>
        </w:rPr>
        <w:t>3</w:t>
      </w:r>
      <w:r w:rsidRPr="002B17C4">
        <w:rPr>
          <w:rFonts w:ascii="Times New Roman" w:eastAsia="Times New Roman" w:hAnsi="Times New Roman" w:cs="Times New Roman"/>
          <w:b/>
          <w:bCs/>
          <w:color w:val="333333"/>
          <w:sz w:val="21"/>
          <w:szCs w:val="21"/>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i/>
          <w:iCs/>
          <w:color w:val="1111EE"/>
          <w:sz w:val="21"/>
          <w:lang w:eastAsia="ru-RU"/>
        </w:rPr>
        <w:t>(Наименование в редакции Федерального закона </w:t>
      </w:r>
      <w:hyperlink r:id="rId162"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2B17C4">
        <w:rPr>
          <w:rFonts w:ascii="Times New Roman" w:eastAsia="Times New Roman" w:hAnsi="Times New Roman" w:cs="Times New Roman"/>
          <w:i/>
          <w:iCs/>
          <w:color w:val="1111EE"/>
          <w:sz w:val="21"/>
          <w:lang w:eastAsia="ru-RU"/>
        </w:rPr>
        <w:t>(В редакции федеральных законов </w:t>
      </w:r>
      <w:hyperlink r:id="rId163"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 </w:t>
      </w:r>
      <w:hyperlink r:id="rId164"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 </w:t>
      </w:r>
      <w:hyperlink r:id="rId165"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66"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67"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68"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12</w:t>
      </w:r>
      <w:r w:rsidRPr="002B17C4">
        <w:rPr>
          <w:rFonts w:ascii="Times New Roman" w:eastAsia="Times New Roman" w:hAnsi="Times New Roman" w:cs="Times New Roman"/>
          <w:color w:val="333333"/>
          <w:sz w:val="13"/>
          <w:lang w:eastAsia="ru-RU"/>
        </w:rPr>
        <w:t>4</w:t>
      </w:r>
      <w:r w:rsidRPr="002B17C4">
        <w:rPr>
          <w:rFonts w:ascii="Times New Roman" w:eastAsia="Times New Roman" w:hAnsi="Times New Roman" w:cs="Times New Roman"/>
          <w:b/>
          <w:bCs/>
          <w:color w:val="333333"/>
          <w:sz w:val="21"/>
          <w:szCs w:val="21"/>
          <w:lang w:eastAsia="ru-RU"/>
        </w:rP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w:t>
      </w:r>
      <w:r w:rsidRPr="002B17C4">
        <w:rPr>
          <w:rFonts w:ascii="Times New Roman" w:eastAsia="Times New Roman" w:hAnsi="Times New Roman" w:cs="Times New Roman"/>
          <w:b/>
          <w:bCs/>
          <w:color w:val="333333"/>
          <w:sz w:val="21"/>
          <w:szCs w:val="21"/>
          <w:lang w:eastAsia="ru-RU"/>
        </w:rPr>
        <w:lastRenderedPageBreak/>
        <w:t>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i/>
          <w:iCs/>
          <w:color w:val="1111EE"/>
          <w:sz w:val="21"/>
          <w:lang w:eastAsia="ru-RU"/>
        </w:rPr>
        <w:t>(Наименование в редакции Федерального закона </w:t>
      </w:r>
      <w:hyperlink r:id="rId169"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Федерального закона </w:t>
      </w:r>
      <w:hyperlink r:id="rId170" w:tgtFrame="contents" w:history="1">
        <w:r w:rsidRPr="002B17C4">
          <w:rPr>
            <w:rFonts w:ascii="Times New Roman" w:eastAsia="Times New Roman" w:hAnsi="Times New Roman" w:cs="Times New Roman"/>
            <w:color w:val="1111EE"/>
            <w:sz w:val="21"/>
            <w:u w:val="single"/>
            <w:lang w:eastAsia="ru-RU"/>
          </w:rPr>
          <w:t>от 27 июля 2004 года № 79-ФЗ</w:t>
        </w:r>
      </w:hyperlink>
      <w:r w:rsidRPr="002B17C4">
        <w:rPr>
          <w:rFonts w:ascii="Times New Roman" w:eastAsia="Times New Roman" w:hAnsi="Times New Roman" w:cs="Times New Roman"/>
          <w:color w:val="333333"/>
          <w:sz w:val="21"/>
          <w:szCs w:val="21"/>
          <w:lang w:eastAsia="ru-RU"/>
        </w:rPr>
        <w:t> "О государственной гражданской службе Российской Федерации".  </w:t>
      </w:r>
      <w:r w:rsidRPr="002B17C4">
        <w:rPr>
          <w:rFonts w:ascii="Times New Roman" w:eastAsia="Times New Roman" w:hAnsi="Times New Roman" w:cs="Times New Roman"/>
          <w:i/>
          <w:iCs/>
          <w:color w:val="1111EE"/>
          <w:sz w:val="21"/>
          <w:lang w:eastAsia="ru-RU"/>
        </w:rPr>
        <w:t>(В редакции федеральных законов </w:t>
      </w:r>
      <w:hyperlink r:id="rId171" w:tgtFrame="contents" w:history="1">
        <w:r w:rsidRPr="002B17C4">
          <w:rPr>
            <w:rFonts w:ascii="Times New Roman" w:eastAsia="Times New Roman" w:hAnsi="Times New Roman" w:cs="Times New Roman"/>
            <w:color w:val="1C1CD6"/>
            <w:sz w:val="21"/>
            <w:u w:val="single"/>
            <w:lang w:eastAsia="ru-RU"/>
          </w:rPr>
          <w:t>от 05.10.2015 № 285-ФЗ</w:t>
        </w:r>
      </w:hyperlink>
      <w:r w:rsidRPr="002B17C4">
        <w:rPr>
          <w:rFonts w:ascii="Times New Roman" w:eastAsia="Times New Roman" w:hAnsi="Times New Roman" w:cs="Times New Roman"/>
          <w:i/>
          <w:iCs/>
          <w:color w:val="1111EE"/>
          <w:sz w:val="21"/>
          <w:lang w:eastAsia="ru-RU"/>
        </w:rPr>
        <w:t>; </w:t>
      </w:r>
      <w:hyperlink r:id="rId172"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73"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12</w:t>
      </w:r>
      <w:r w:rsidRPr="002B17C4">
        <w:rPr>
          <w:rFonts w:ascii="Times New Roman" w:eastAsia="Times New Roman" w:hAnsi="Times New Roman" w:cs="Times New Roman"/>
          <w:color w:val="333333"/>
          <w:sz w:val="13"/>
          <w:lang w:eastAsia="ru-RU"/>
        </w:rPr>
        <w:t>5</w:t>
      </w:r>
      <w:r w:rsidRPr="002B17C4">
        <w:rPr>
          <w:rFonts w:ascii="Times New Roman" w:eastAsia="Times New Roman" w:hAnsi="Times New Roman" w:cs="Times New Roman"/>
          <w:b/>
          <w:bCs/>
          <w:color w:val="333333"/>
          <w:sz w:val="21"/>
          <w:szCs w:val="21"/>
          <w:lang w:eastAsia="ru-RU"/>
        </w:rPr>
        <w:t>. Установление иных запретов, ограничений, обязательств и правил служебного поведения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2B17C4">
        <w:rPr>
          <w:rFonts w:ascii="Times New Roman" w:eastAsia="Times New Roman" w:hAnsi="Times New Roman" w:cs="Times New Roman"/>
          <w:i/>
          <w:iCs/>
          <w:color w:val="1111EE"/>
          <w:sz w:val="21"/>
          <w:lang w:eastAsia="ru-RU"/>
        </w:rPr>
        <w:t>(В редакции федеральных законов </w:t>
      </w:r>
      <w:hyperlink r:id="rId174" w:tgtFrame="contents" w:history="1">
        <w:r w:rsidRPr="002B17C4">
          <w:rPr>
            <w:rFonts w:ascii="Times New Roman" w:eastAsia="Times New Roman" w:hAnsi="Times New Roman" w:cs="Times New Roman"/>
            <w:color w:val="1C1CD6"/>
            <w:sz w:val="21"/>
            <w:u w:val="single"/>
            <w:lang w:eastAsia="ru-RU"/>
          </w:rPr>
          <w:t>от 15.02.2016 № 24-ФЗ</w:t>
        </w:r>
      </w:hyperlink>
      <w:r w:rsidRPr="002B17C4">
        <w:rPr>
          <w:rFonts w:ascii="Times New Roman" w:eastAsia="Times New Roman" w:hAnsi="Times New Roman" w:cs="Times New Roman"/>
          <w:i/>
          <w:iCs/>
          <w:color w:val="1111EE"/>
          <w:sz w:val="21"/>
          <w:lang w:eastAsia="ru-RU"/>
        </w:rPr>
        <w:t>; </w:t>
      </w:r>
      <w:hyperlink r:id="rId175"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76"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77"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78"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13. Ответственность физических лиц за коррупционные правонарушения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lastRenderedPageBreak/>
        <w:t>Статья 13</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b/>
          <w:bCs/>
          <w:color w:val="333333"/>
          <w:sz w:val="21"/>
          <w:szCs w:val="21"/>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непринятия лицом мер по предотвращению и (или) урегулированию конфликта интересов, стороной которого оно является;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2B17C4">
        <w:rPr>
          <w:rFonts w:ascii="Times New Roman" w:eastAsia="Times New Roman" w:hAnsi="Times New Roman" w:cs="Times New Roman"/>
          <w:color w:val="1111EE"/>
          <w:sz w:val="21"/>
          <w:lang w:eastAsia="ru-RU"/>
        </w:rPr>
        <w:t>, если иное не установлено федеральными законами</w:t>
      </w:r>
      <w:r w:rsidRPr="002B17C4">
        <w:rPr>
          <w:rFonts w:ascii="Times New Roman" w:eastAsia="Times New Roman" w:hAnsi="Times New Roman" w:cs="Times New Roman"/>
          <w:color w:val="333333"/>
          <w:sz w:val="21"/>
          <w:szCs w:val="21"/>
          <w:lang w:eastAsia="ru-RU"/>
        </w:rPr>
        <w:t>;</w:t>
      </w:r>
      <w:r w:rsidRPr="002B17C4">
        <w:rPr>
          <w:rFonts w:ascii="Times New Roman" w:eastAsia="Times New Roman" w:hAnsi="Times New Roman" w:cs="Times New Roman"/>
          <w:i/>
          <w:iCs/>
          <w:color w:val="1111EE"/>
          <w:sz w:val="21"/>
          <w:lang w:eastAsia="ru-RU"/>
        </w:rPr>
        <w:t> (В редакции Федерального закона </w:t>
      </w:r>
      <w:hyperlink r:id="rId179" w:tgtFrame="contents" w:history="1">
        <w:r w:rsidRPr="002B17C4">
          <w:rPr>
            <w:rFonts w:ascii="Times New Roman" w:eastAsia="Times New Roman" w:hAnsi="Times New Roman" w:cs="Times New Roman"/>
            <w:color w:val="1C1CD6"/>
            <w:sz w:val="21"/>
            <w:u w:val="single"/>
            <w:lang w:eastAsia="ru-RU"/>
          </w:rPr>
          <w:t>от 26.07.2019 № 228-ФЗ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осуществления лицом предпринимательской деятельности;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80" w:tgtFrame="contents" w:history="1">
        <w:r w:rsidRPr="002B17C4">
          <w:rPr>
            <w:rFonts w:ascii="Times New Roman" w:eastAsia="Times New Roman" w:hAnsi="Times New Roman" w:cs="Times New Roman"/>
            <w:color w:val="1C1CD6"/>
            <w:sz w:val="21"/>
            <w:u w:val="single"/>
            <w:lang w:eastAsia="ru-RU"/>
          </w:rPr>
          <w:t>от 01.07.2017 № 132-ФЗ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81" w:tgtFrame="contents" w:history="1">
        <w:r w:rsidRPr="002B17C4">
          <w:rPr>
            <w:rFonts w:ascii="Times New Roman" w:eastAsia="Times New Roman" w:hAnsi="Times New Roman" w:cs="Times New Roman"/>
            <w:color w:val="1C1CD6"/>
            <w:sz w:val="21"/>
            <w:u w:val="single"/>
            <w:lang w:eastAsia="ru-RU"/>
          </w:rPr>
          <w:t>от 21.11.2011 № 329-ФЗ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13</w:t>
      </w:r>
      <w:r w:rsidRPr="002B17C4">
        <w:rPr>
          <w:rFonts w:ascii="Times New Roman" w:eastAsia="Times New Roman" w:hAnsi="Times New Roman" w:cs="Times New Roman"/>
          <w:color w:val="333333"/>
          <w:sz w:val="13"/>
          <w:lang w:eastAsia="ru-RU"/>
        </w:rPr>
        <w:t>2</w:t>
      </w:r>
      <w:r w:rsidRPr="002B17C4">
        <w:rPr>
          <w:rFonts w:ascii="Times New Roman" w:eastAsia="Times New Roman" w:hAnsi="Times New Roman" w:cs="Times New Roman"/>
          <w:b/>
          <w:bCs/>
          <w:color w:val="333333"/>
          <w:sz w:val="21"/>
          <w:szCs w:val="21"/>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(Наименование в редакции федеральных законов </w:t>
      </w:r>
      <w:hyperlink r:id="rId182"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183"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w:t>
      </w:r>
      <w:r w:rsidRPr="002B17C4">
        <w:rPr>
          <w:rFonts w:ascii="Times New Roman" w:eastAsia="Times New Roman" w:hAnsi="Times New Roman" w:cs="Times New Roman"/>
          <w:color w:val="333333"/>
          <w:sz w:val="21"/>
          <w:szCs w:val="21"/>
          <w:lang w:eastAsia="ru-RU"/>
        </w:rPr>
        <w:lastRenderedPageBreak/>
        <w:t>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2B17C4">
        <w:rPr>
          <w:rFonts w:ascii="Times New Roman" w:eastAsia="Times New Roman" w:hAnsi="Times New Roman" w:cs="Times New Roman"/>
          <w:i/>
          <w:iCs/>
          <w:color w:val="1111EE"/>
          <w:sz w:val="21"/>
          <w:lang w:eastAsia="ru-RU"/>
        </w:rPr>
        <w:t>(В редакции федеральных законов </w:t>
      </w:r>
      <w:hyperlink r:id="rId184" w:tgtFrame="contents" w:history="1">
        <w:r w:rsidRPr="002B17C4">
          <w:rPr>
            <w:rFonts w:ascii="Times New Roman" w:eastAsia="Times New Roman" w:hAnsi="Times New Roman" w:cs="Times New Roman"/>
            <w:color w:val="1C1CD6"/>
            <w:sz w:val="21"/>
            <w:u w:val="single"/>
            <w:lang w:eastAsia="ru-RU"/>
          </w:rPr>
          <w:t>от 03.07.2016 № 236-ФЗ</w:t>
        </w:r>
      </w:hyperlink>
      <w:r w:rsidRPr="002B17C4">
        <w:rPr>
          <w:rFonts w:ascii="Times New Roman" w:eastAsia="Times New Roman" w:hAnsi="Times New Roman" w:cs="Times New Roman"/>
          <w:i/>
          <w:iCs/>
          <w:color w:val="1111EE"/>
          <w:sz w:val="21"/>
          <w:lang w:eastAsia="ru-RU"/>
        </w:rPr>
        <w:t>; </w:t>
      </w:r>
      <w:hyperlink r:id="rId185" w:tgtFrame="contents" w:history="1">
        <w:r w:rsidRPr="002B17C4">
          <w:rPr>
            <w:rFonts w:ascii="Times New Roman" w:eastAsia="Times New Roman" w:hAnsi="Times New Roman" w:cs="Times New Roman"/>
            <w:color w:val="1C1CD6"/>
            <w:sz w:val="21"/>
            <w:u w:val="single"/>
            <w:lang w:eastAsia="ru-RU"/>
          </w:rPr>
          <w:t>от 01.07.2017 № 132-ФЗ</w:t>
        </w:r>
      </w:hyperlink>
      <w:r w:rsidRPr="002B17C4">
        <w:rPr>
          <w:rFonts w:ascii="Times New Roman" w:eastAsia="Times New Roman" w:hAnsi="Times New Roman" w:cs="Times New Roman"/>
          <w:i/>
          <w:iCs/>
          <w:color w:val="1111EE"/>
          <w:sz w:val="21"/>
          <w:lang w:eastAsia="ru-RU"/>
        </w:rPr>
        <w:t>; </w:t>
      </w:r>
      <w:hyperlink r:id="rId186" w:tgtFrame="contents" w:history="1">
        <w:r w:rsidRPr="002B17C4">
          <w:rPr>
            <w:rFonts w:ascii="Times New Roman" w:eastAsia="Times New Roman" w:hAnsi="Times New Roman" w:cs="Times New Roman"/>
            <w:color w:val="1C1CD6"/>
            <w:sz w:val="21"/>
            <w:u w:val="single"/>
            <w:lang w:eastAsia="ru-RU"/>
          </w:rPr>
          <w:t>от 04.06.2018 № 133-ФЗ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2B17C4">
        <w:rPr>
          <w:rFonts w:ascii="Times New Roman" w:eastAsia="Times New Roman" w:hAnsi="Times New Roman" w:cs="Times New Roman"/>
          <w:i/>
          <w:iCs/>
          <w:color w:val="1111EE"/>
          <w:sz w:val="21"/>
          <w:lang w:eastAsia="ru-RU"/>
        </w:rPr>
        <w:t>(Дополнение частью - Федеральный закон </w:t>
      </w:r>
      <w:hyperlink r:id="rId187" w:tgtFrame="contents" w:history="1">
        <w:r w:rsidRPr="002B17C4">
          <w:rPr>
            <w:rFonts w:ascii="Times New Roman" w:eastAsia="Times New Roman" w:hAnsi="Times New Roman" w:cs="Times New Roman"/>
            <w:color w:val="1C1CD6"/>
            <w:sz w:val="21"/>
            <w:u w:val="single"/>
            <w:lang w:eastAsia="ru-RU"/>
          </w:rPr>
          <w:t>от 01.07.2017 № 132-ФЗ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88"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13</w:t>
      </w:r>
      <w:r w:rsidRPr="002B17C4">
        <w:rPr>
          <w:rFonts w:ascii="Times New Roman" w:eastAsia="Times New Roman" w:hAnsi="Times New Roman" w:cs="Times New Roman"/>
          <w:color w:val="333333"/>
          <w:sz w:val="13"/>
          <w:lang w:eastAsia="ru-RU"/>
        </w:rPr>
        <w:t>3</w:t>
      </w:r>
      <w:r w:rsidRPr="002B17C4">
        <w:rPr>
          <w:rFonts w:ascii="Times New Roman" w:eastAsia="Times New Roman" w:hAnsi="Times New Roman" w:cs="Times New Roman"/>
          <w:b/>
          <w:bCs/>
          <w:color w:val="333333"/>
          <w:sz w:val="21"/>
          <w:szCs w:val="21"/>
          <w:lang w:eastAsia="ru-RU"/>
        </w:rPr>
        <w:t>. Обязанность организаций принимать меры по предупреждению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Организации обязаны разрабатывать и принимать меры по предупреждению коррупции.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Меры по предупреждению коррупции, принимаемые в организации, могут включать:</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определение подразделений или должностных лиц, ответственных за профилактику коррупционных и иных правонарушений;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сотрудничество организации с правоохранительными органами;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принятие кодекса этики и служебного поведения работников организации;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5) предотвращение и урегулирование конфликта интересов;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6) недопущение составления неофициальной отчетности и использования поддельных документов.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89" w:tgtFrame="contents" w:history="1">
        <w:r w:rsidRPr="002B17C4">
          <w:rPr>
            <w:rFonts w:ascii="Times New Roman" w:eastAsia="Times New Roman" w:hAnsi="Times New Roman" w:cs="Times New Roman"/>
            <w:color w:val="1C1CD6"/>
            <w:sz w:val="21"/>
            <w:u w:val="single"/>
            <w:lang w:eastAsia="ru-RU"/>
          </w:rPr>
          <w:t>от 03.12.2012 № 231-ФЗ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13</w:t>
      </w:r>
      <w:r w:rsidRPr="002B17C4">
        <w:rPr>
          <w:rFonts w:ascii="Times New Roman" w:eastAsia="Times New Roman" w:hAnsi="Times New Roman" w:cs="Times New Roman"/>
          <w:color w:val="333333"/>
          <w:sz w:val="13"/>
          <w:lang w:eastAsia="ru-RU"/>
        </w:rPr>
        <w:t>4</w:t>
      </w:r>
      <w:r w:rsidRPr="002B17C4">
        <w:rPr>
          <w:rFonts w:ascii="Times New Roman" w:eastAsia="Times New Roman" w:hAnsi="Times New Roman" w:cs="Times New Roman"/>
          <w:b/>
          <w:bCs/>
          <w:color w:val="333333"/>
          <w:sz w:val="21"/>
          <w:szCs w:val="21"/>
          <w:lang w:eastAsia="ru-RU"/>
        </w:rPr>
        <w:t>. Осуществление проверок уполномоченным подразделением Администрации Президента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lastRenderedPageBreak/>
        <w:t>3) соблюдения лицами, замещающими должности, предусмотренные пунктами 1 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части 1 статьи 7</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части 1 статьи 7</w:t>
      </w:r>
      <w:r w:rsidRPr="002B17C4">
        <w:rPr>
          <w:rFonts w:ascii="Times New Roman" w:eastAsia="Times New Roman" w:hAnsi="Times New Roman" w:cs="Times New Roman"/>
          <w:color w:val="333333"/>
          <w:sz w:val="13"/>
          <w:lang w:eastAsia="ru-RU"/>
        </w:rPr>
        <w:t>1</w:t>
      </w:r>
      <w:r w:rsidRPr="002B17C4">
        <w:rPr>
          <w:rFonts w:ascii="Times New Roman" w:eastAsia="Times New Roman" w:hAnsi="Times New Roman" w:cs="Times New Roman"/>
          <w:color w:val="333333"/>
          <w:sz w:val="21"/>
          <w:szCs w:val="21"/>
          <w:lang w:eastAsia="ru-RU"/>
        </w:rPr>
        <w:t> настоящего Федерального закона, своих обязанностей в соответствии с законодательством о противодействии коррупции. </w:t>
      </w:r>
      <w:r w:rsidRPr="002B17C4">
        <w:rPr>
          <w:rFonts w:ascii="Times New Roman" w:eastAsia="Times New Roman" w:hAnsi="Times New Roman" w:cs="Times New Roman"/>
          <w:i/>
          <w:iCs/>
          <w:color w:val="1111EE"/>
          <w:sz w:val="21"/>
          <w:lang w:eastAsia="ru-RU"/>
        </w:rPr>
        <w:t>(В редакции Федерального закона </w:t>
      </w:r>
      <w:hyperlink r:id="rId190" w:tgtFrame="contents" w:history="1">
        <w:r w:rsidRPr="002B17C4">
          <w:rPr>
            <w:rFonts w:ascii="Times New Roman" w:eastAsia="Times New Roman" w:hAnsi="Times New Roman" w:cs="Times New Roman"/>
            <w:color w:val="1C1CD6"/>
            <w:sz w:val="21"/>
            <w:u w:val="single"/>
            <w:lang w:eastAsia="ru-RU"/>
          </w:rPr>
          <w:t>от 03.11.2015 № 303-ФЗ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91" w:tgtFrame="contents" w:history="1">
        <w:r w:rsidRPr="002B17C4">
          <w:rPr>
            <w:rFonts w:ascii="Times New Roman" w:eastAsia="Times New Roman" w:hAnsi="Times New Roman" w:cs="Times New Roman"/>
            <w:color w:val="1C1CD6"/>
            <w:sz w:val="21"/>
            <w:u w:val="single"/>
            <w:lang w:eastAsia="ru-RU"/>
          </w:rPr>
          <w:t>от 07.05.2013 № 102-ФЗ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14. Ответственность юридических лиц за коррупционные правонарушения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1452" w:hanging="933"/>
        <w:rPr>
          <w:rFonts w:ascii="Times New Roman" w:eastAsia="Times New Roman" w:hAnsi="Times New Roman" w:cs="Times New Roman"/>
          <w:b/>
          <w:bCs/>
          <w:color w:val="333333"/>
          <w:sz w:val="21"/>
          <w:szCs w:val="21"/>
          <w:lang w:eastAsia="ru-RU"/>
        </w:rPr>
      </w:pPr>
      <w:r w:rsidRPr="002B17C4">
        <w:rPr>
          <w:rFonts w:ascii="Times New Roman" w:eastAsia="Times New Roman" w:hAnsi="Times New Roman" w:cs="Times New Roman"/>
          <w:b/>
          <w:bCs/>
          <w:color w:val="333333"/>
          <w:sz w:val="21"/>
          <w:szCs w:val="21"/>
          <w:lang w:eastAsia="ru-RU"/>
        </w:rPr>
        <w:t>Статья 15. Реестр лиц, уволенных в связи с утратой доверия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w:t>
      </w:r>
      <w:r w:rsidRPr="002B17C4">
        <w:rPr>
          <w:rFonts w:ascii="Times New Roman" w:eastAsia="Times New Roman" w:hAnsi="Times New Roman" w:cs="Times New Roman"/>
          <w:color w:val="333333"/>
          <w:sz w:val="21"/>
          <w:szCs w:val="21"/>
          <w:lang w:eastAsia="ru-RU"/>
        </w:rPr>
        <w:lastRenderedPageBreak/>
        <w:t>телекоммуникационной сети "Интернет" осуществляются в порядке, определяемом Правительством Российской Федерации.</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i/>
          <w:iCs/>
          <w:color w:val="1111EE"/>
          <w:sz w:val="21"/>
          <w:lang w:eastAsia="ru-RU"/>
        </w:rPr>
        <w:t>(Дополнение статьей - Федеральный закон </w:t>
      </w:r>
      <w:hyperlink r:id="rId192" w:tgtFrame="contents" w:history="1">
        <w:r w:rsidRPr="002B17C4">
          <w:rPr>
            <w:rFonts w:ascii="Times New Roman" w:eastAsia="Times New Roman" w:hAnsi="Times New Roman" w:cs="Times New Roman"/>
            <w:color w:val="1C1CD6"/>
            <w:sz w:val="21"/>
            <w:u w:val="single"/>
            <w:lang w:eastAsia="ru-RU"/>
          </w:rPr>
          <w:t>от 01.07.2017 № 132-ФЗ</w:t>
        </w:r>
      </w:hyperlink>
      <w:r w:rsidRPr="002B17C4">
        <w:rPr>
          <w:rFonts w:ascii="Times New Roman" w:eastAsia="Times New Roman" w:hAnsi="Times New Roman" w:cs="Times New Roman"/>
          <w:i/>
          <w:iCs/>
          <w:color w:val="1111EE"/>
          <w:sz w:val="21"/>
          <w:lang w:eastAsia="ru-RU"/>
        </w:rPr>
        <w:t>) (В редакции Федерального закона </w:t>
      </w:r>
      <w:hyperlink r:id="rId193" w:tgtFrame="contents" w:history="1">
        <w:r w:rsidRPr="002B17C4">
          <w:rPr>
            <w:rFonts w:ascii="Times New Roman" w:eastAsia="Times New Roman" w:hAnsi="Times New Roman" w:cs="Times New Roman"/>
            <w:color w:val="FF0000"/>
            <w:sz w:val="21"/>
            <w:u w:val="single"/>
            <w:lang w:eastAsia="ru-RU"/>
          </w:rPr>
          <w:t>от 28.12.2017 № 423-ФЗ</w:t>
        </w:r>
      </w:hyperlink>
      <w:r w:rsidRPr="002B17C4">
        <w:rPr>
          <w:rFonts w:ascii="Times New Roman" w:eastAsia="Times New Roman" w:hAnsi="Times New Roman" w:cs="Times New Roman"/>
          <w:i/>
          <w:iCs/>
          <w:color w:val="1111EE"/>
          <w:sz w:val="21"/>
          <w:lang w:eastAsia="ru-RU"/>
        </w:rPr>
        <w:t>)</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left="518"/>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Президент Российской Федерации                              Д.Медведев</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Москва, Кремль</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25 декабря 2008 года</w:t>
      </w:r>
    </w:p>
    <w:p w:rsidR="002B17C4" w:rsidRPr="002B17C4" w:rsidRDefault="002B17C4" w:rsidP="002B17C4">
      <w:pPr>
        <w:shd w:val="clear" w:color="auto" w:fill="FFFFFF"/>
        <w:spacing w:before="69" w:after="69" w:line="240" w:lineRule="auto"/>
        <w:ind w:firstLine="518"/>
        <w:jc w:val="both"/>
        <w:rPr>
          <w:rFonts w:ascii="Times New Roman" w:eastAsia="Times New Roman" w:hAnsi="Times New Roman" w:cs="Times New Roman"/>
          <w:color w:val="333333"/>
          <w:sz w:val="21"/>
          <w:szCs w:val="21"/>
          <w:lang w:eastAsia="ru-RU"/>
        </w:rPr>
      </w:pPr>
      <w:r w:rsidRPr="002B17C4">
        <w:rPr>
          <w:rFonts w:ascii="Times New Roman" w:eastAsia="Times New Roman" w:hAnsi="Times New Roman" w:cs="Times New Roman"/>
          <w:color w:val="333333"/>
          <w:sz w:val="21"/>
          <w:szCs w:val="21"/>
          <w:lang w:eastAsia="ru-RU"/>
        </w:rPr>
        <w:t>№ 273-ФЗ</w:t>
      </w:r>
    </w:p>
    <w:p w:rsidR="0059175C" w:rsidRDefault="0059175C"/>
    <w:sectPr w:rsidR="0059175C"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B17C4"/>
    <w:rsid w:val="000B1882"/>
    <w:rsid w:val="002B17C4"/>
    <w:rsid w:val="00587751"/>
    <w:rsid w:val="0059175C"/>
    <w:rsid w:val="009A747E"/>
    <w:rsid w:val="00D00D0A"/>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2B1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B1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B1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B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B17C4"/>
  </w:style>
  <w:style w:type="character" w:customStyle="1" w:styleId="cmd">
    <w:name w:val="cmd"/>
    <w:basedOn w:val="a0"/>
    <w:rsid w:val="002B17C4"/>
  </w:style>
  <w:style w:type="character" w:styleId="a4">
    <w:name w:val="Hyperlink"/>
    <w:basedOn w:val="a0"/>
    <w:uiPriority w:val="99"/>
    <w:semiHidden/>
    <w:unhideWhenUsed/>
    <w:rsid w:val="002B17C4"/>
    <w:rPr>
      <w:color w:val="0000FF"/>
      <w:u w:val="single"/>
    </w:rPr>
  </w:style>
  <w:style w:type="character" w:styleId="a5">
    <w:name w:val="FollowedHyperlink"/>
    <w:basedOn w:val="a0"/>
    <w:uiPriority w:val="99"/>
    <w:semiHidden/>
    <w:unhideWhenUsed/>
    <w:rsid w:val="002B17C4"/>
    <w:rPr>
      <w:color w:val="800080"/>
      <w:u w:val="single"/>
    </w:rPr>
  </w:style>
  <w:style w:type="paragraph" w:customStyle="1" w:styleId="h">
    <w:name w:val="h"/>
    <w:basedOn w:val="a"/>
    <w:rsid w:val="002B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B17C4"/>
  </w:style>
  <w:style w:type="character" w:customStyle="1" w:styleId="w9">
    <w:name w:val="w9"/>
    <w:basedOn w:val="a0"/>
    <w:rsid w:val="002B17C4"/>
  </w:style>
  <w:style w:type="character" w:customStyle="1" w:styleId="ed">
    <w:name w:val="ed"/>
    <w:basedOn w:val="a0"/>
    <w:rsid w:val="002B17C4"/>
  </w:style>
  <w:style w:type="character" w:customStyle="1" w:styleId="edx">
    <w:name w:val="edx"/>
    <w:basedOn w:val="a0"/>
    <w:rsid w:val="002B17C4"/>
  </w:style>
  <w:style w:type="paragraph" w:customStyle="1" w:styleId="p">
    <w:name w:val="p"/>
    <w:basedOn w:val="a"/>
    <w:rsid w:val="002B17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03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79635"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52260" TargetMode="External"/><Relationship Id="rId47" Type="http://schemas.openxmlformats.org/officeDocument/2006/relationships/hyperlink" Target="http://pravo.gov.ru/proxy/ips/?docbody=&amp;prevDoc=102126657&amp;backlink=1&amp;&amp;nd=102429553" TargetMode="External"/><Relationship Id="rId63" Type="http://schemas.openxmlformats.org/officeDocument/2006/relationships/hyperlink" Target="http://pravo.gov.ru/proxy/ips/?docbody=&amp;prevDoc=102126657&amp;backlink=1&amp;&amp;nd=602682852" TargetMode="External"/><Relationship Id="rId68" Type="http://schemas.openxmlformats.org/officeDocument/2006/relationships/hyperlink" Target="http://pravo.gov.ru/proxy/ips/?docbody=&amp;prevDoc=102126657&amp;backlink=1&amp;&amp;nd=102471600" TargetMode="External"/><Relationship Id="rId84" Type="http://schemas.openxmlformats.org/officeDocument/2006/relationships/hyperlink" Target="http://pravo.gov.ru/proxy/ips/?docbody=&amp;prevDoc=102126657&amp;backlink=1&amp;&amp;nd=102429553"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161338" TargetMode="External"/><Relationship Id="rId133" Type="http://schemas.openxmlformats.org/officeDocument/2006/relationships/hyperlink" Target="http://pravo.gov.ru/proxy/ips/?docbody=&amp;prevDoc=102126657&amp;backlink=1&amp;&amp;nd=102152260" TargetMode="External"/><Relationship Id="rId138" Type="http://schemas.openxmlformats.org/officeDocument/2006/relationships/hyperlink" Target="http://pravo.gov.ru/proxy/ips/?docbody=&amp;prevDoc=102126657&amp;backlink=1&amp;&amp;nd=102640651" TargetMode="External"/><Relationship Id="rId154" Type="http://schemas.openxmlformats.org/officeDocument/2006/relationships/hyperlink" Target="http://pravo.gov.ru/proxy/ips/?docbody=&amp;prevDoc=102126657&amp;backlink=1&amp;&amp;nd=102161337" TargetMode="External"/><Relationship Id="rId159" Type="http://schemas.openxmlformats.org/officeDocument/2006/relationships/hyperlink" Target="http://pravo.gov.ru/proxy/ips/?docbody=&amp;prevDoc=102126657&amp;backlink=1&amp;&amp;nd=102485297" TargetMode="External"/><Relationship Id="rId175" Type="http://schemas.openxmlformats.org/officeDocument/2006/relationships/hyperlink" Target="http://pravo.gov.ru/proxy/ips/?docbody=&amp;prevDoc=102126657&amp;backlink=1&amp;&amp;nd=102403338" TargetMode="External"/><Relationship Id="rId170" Type="http://schemas.openxmlformats.org/officeDocument/2006/relationships/hyperlink" Target="http://pravo.gov.ru/proxy/ips/?docbody=&amp;prevDoc=102126657&amp;backlink=1&amp;&amp;nd=102165163" TargetMode="External"/><Relationship Id="rId191" Type="http://schemas.openxmlformats.org/officeDocument/2006/relationships/hyperlink" Target="http://pravo.gov.ru/proxy/ips/?docbody=&amp;prevDoc=102126657&amp;backlink=1&amp;&amp;nd=102165202"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379635"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37"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381341" TargetMode="External"/><Relationship Id="rId58" Type="http://schemas.openxmlformats.org/officeDocument/2006/relationships/hyperlink" Target="http://pravo.gov.ru/proxy/ips/?docbody=&amp;prevDoc=102126657&amp;backlink=1&amp;&amp;nd=102419995" TargetMode="External"/><Relationship Id="rId74"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429553" TargetMode="External"/><Relationship Id="rId123" Type="http://schemas.openxmlformats.org/officeDocument/2006/relationships/hyperlink" Target="http://pravo.gov.ru/proxy/ips/?docbody=&amp;prevDoc=102126657&amp;backlink=1&amp;&amp;nd=102403338" TargetMode="External"/><Relationship Id="rId128" Type="http://schemas.openxmlformats.org/officeDocument/2006/relationships/hyperlink" Target="http://pravo.gov.ru/proxy/ips/?docbody=&amp;prevDoc=102126657&amp;backlink=1&amp;&amp;nd=102152260" TargetMode="External"/><Relationship Id="rId144" Type="http://schemas.openxmlformats.org/officeDocument/2006/relationships/hyperlink" Target="http://pravo.gov.ru/proxy/ips/?docbody=&amp;prevDoc=102126657&amp;backlink=1&amp;&amp;nd=102640651" TargetMode="External"/><Relationship Id="rId149" Type="http://schemas.openxmlformats.org/officeDocument/2006/relationships/hyperlink" Target="http://pravo.gov.ru/proxy/ips/?docbody=&amp;prevDoc=102126657&amp;backlink=1&amp;&amp;nd=102161337"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162478" TargetMode="External"/><Relationship Id="rId95" Type="http://schemas.openxmlformats.org/officeDocument/2006/relationships/hyperlink" Target="http://pravo.gov.ru/proxy/ips/?docbody=&amp;prevDoc=102126657&amp;backlink=1&amp;&amp;nd=102403338" TargetMode="External"/><Relationship Id="rId160" Type="http://schemas.openxmlformats.org/officeDocument/2006/relationships/hyperlink" Target="http://pravo.gov.ru/proxy/ips/?docbody=&amp;prevDoc=102126657&amp;backlink=1&amp;&amp;nd=102152260" TargetMode="External"/><Relationship Id="rId165" Type="http://schemas.openxmlformats.org/officeDocument/2006/relationships/hyperlink" Target="http://pravo.gov.ru/proxy/ips/?docbody=&amp;prevDoc=102126657&amp;backlink=1&amp;&amp;nd=102403338" TargetMode="External"/><Relationship Id="rId181"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471600"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161338" TargetMode="External"/><Relationship Id="rId48" Type="http://schemas.openxmlformats.org/officeDocument/2006/relationships/hyperlink" Target="http://pravo.gov.ru/proxy/ips/?docbody=&amp;prevDoc=102126657&amp;backlink=1&amp;&amp;nd=102403338" TargetMode="External"/><Relationship Id="rId64" Type="http://schemas.openxmlformats.org/officeDocument/2006/relationships/hyperlink" Target="http://pravo.gov.ru/proxy/ips/?docbody=&amp;prevDoc=102126657&amp;backlink=1&amp;&amp;nd=102364257" TargetMode="External"/><Relationship Id="rId69" Type="http://schemas.openxmlformats.org/officeDocument/2006/relationships/hyperlink" Target="http://pravo.gov.ru/proxy/ips/?docbody=&amp;prevDoc=102126657&amp;backlink=1&amp;&amp;nd=602682852" TargetMode="External"/><Relationship Id="rId113" Type="http://schemas.openxmlformats.org/officeDocument/2006/relationships/hyperlink" Target="http://pravo.gov.ru/proxy/ips/?docbody=&amp;prevDoc=102126657&amp;backlink=1&amp;&amp;nd=602900990" TargetMode="External"/><Relationship Id="rId118" Type="http://schemas.openxmlformats.org/officeDocument/2006/relationships/hyperlink" Target="http://pravo.gov.ru/proxy/ips/?docbody=&amp;prevDoc=102126657&amp;backlink=1&amp;&amp;nd=102161338" TargetMode="External"/><Relationship Id="rId134" Type="http://schemas.openxmlformats.org/officeDocument/2006/relationships/hyperlink" Target="http://pravo.gov.ru/proxy/ips/?docbody=&amp;prevDoc=102126657&amp;backlink=1&amp;&amp;nd=102168039" TargetMode="External"/><Relationship Id="rId139" Type="http://schemas.openxmlformats.org/officeDocument/2006/relationships/hyperlink" Target="http://pravo.gov.ru/proxy/ips/?docbody=&amp;prevDoc=102126657&amp;backlink=1&amp;&amp;nd=102722425" TargetMode="External"/><Relationship Id="rId80"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602682852" TargetMode="External"/><Relationship Id="rId150" Type="http://schemas.openxmlformats.org/officeDocument/2006/relationships/hyperlink" Target="http://pravo.gov.ru/proxy/ips/?docbody=&amp;prevDoc=102126657&amp;backlink=1&amp;&amp;nd=102429553" TargetMode="External"/><Relationship Id="rId155" Type="http://schemas.openxmlformats.org/officeDocument/2006/relationships/hyperlink" Target="http://pravo.gov.ru/proxy/ips/?docbody=&amp;prevDoc=102126657&amp;backlink=1&amp;&amp;nd=102165163" TargetMode="External"/><Relationship Id="rId171" Type="http://schemas.openxmlformats.org/officeDocument/2006/relationships/hyperlink" Target="http://pravo.gov.ru/proxy/ips/?docbody=&amp;prevDoc=102126657&amp;backlink=1&amp;&amp;nd=102379635" TargetMode="External"/><Relationship Id="rId176" Type="http://schemas.openxmlformats.org/officeDocument/2006/relationships/hyperlink" Target="http://pravo.gov.ru/proxy/ips/?docbody=&amp;prevDoc=102126657&amp;backlink=1&amp;&amp;nd=102161338" TargetMode="External"/><Relationship Id="rId192"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102517189"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03338" TargetMode="External"/><Relationship Id="rId108" Type="http://schemas.openxmlformats.org/officeDocument/2006/relationships/hyperlink" Target="http://pravo.gov.ru/proxy/ips/?docbody=&amp;prevDoc=102126657&amp;backlink=1&amp;&amp;nd=102403338" TargetMode="External"/><Relationship Id="rId124" Type="http://schemas.openxmlformats.org/officeDocument/2006/relationships/hyperlink" Target="http://pravo.gov.ru/proxy/ips/?docbody=&amp;prevDoc=102126657&amp;backlink=1&amp;&amp;nd=102471600" TargetMode="External"/><Relationship Id="rId129" Type="http://schemas.openxmlformats.org/officeDocument/2006/relationships/hyperlink" Target="http://pravo.gov.ru/proxy/ips/?docbody=&amp;prevDoc=102126657&amp;backlink=1&amp;&amp;nd=102478867" TargetMode="External"/><Relationship Id="rId54" Type="http://schemas.openxmlformats.org/officeDocument/2006/relationships/hyperlink" Target="http://pravo.gov.ru/proxy/ips/?docbody=&amp;prevDoc=102126657&amp;backlink=1&amp;&amp;nd=602194492" TargetMode="External"/><Relationship Id="rId70" Type="http://schemas.openxmlformats.org/officeDocument/2006/relationships/hyperlink" Target="http://pravo.gov.ru/proxy/ips/?docbody=&amp;prevDoc=102126657&amp;backlink=1&amp;&amp;nd=102162478"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03338"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102640651" TargetMode="External"/><Relationship Id="rId145" Type="http://schemas.openxmlformats.org/officeDocument/2006/relationships/hyperlink" Target="http://pravo.gov.ru/proxy/ips/?docbody=&amp;prevDoc=102126657&amp;backlink=1&amp;&amp;nd=102381341" TargetMode="External"/><Relationship Id="rId161"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61338" TargetMode="External"/><Relationship Id="rId182" Type="http://schemas.openxmlformats.org/officeDocument/2006/relationships/hyperlink" Target="http://pravo.gov.ru/proxy/ips/?docbody=&amp;prevDoc=102126657&amp;backlink=1&amp;&amp;nd=102403338" TargetMode="External"/><Relationship Id="rId187" Type="http://schemas.openxmlformats.org/officeDocument/2006/relationships/hyperlink" Target="http://pravo.gov.ru/proxy/ips/?docbody=&amp;prevDoc=102126657&amp;backlink=1&amp;&amp;nd=102437049"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381341" TargetMode="External"/><Relationship Id="rId114" Type="http://schemas.openxmlformats.org/officeDocument/2006/relationships/hyperlink" Target="http://pravo.gov.ru/proxy/ips/?docbody=&amp;prevDoc=102126657&amp;backlink=1&amp;&amp;nd=102471600" TargetMode="External"/><Relationship Id="rId119" Type="http://schemas.openxmlformats.org/officeDocument/2006/relationships/hyperlink" Target="http://pravo.gov.ru/proxy/ips/?docbody=&amp;prevDoc=102126657&amp;backlink=1&amp;&amp;nd=102403338" TargetMode="External"/><Relationship Id="rId44" Type="http://schemas.openxmlformats.org/officeDocument/2006/relationships/hyperlink" Target="http://pravo.gov.ru/proxy/ips/?docbody=&amp;prevDoc=102126657&amp;backlink=1&amp;&amp;nd=102152260" TargetMode="External"/><Relationship Id="rId60" Type="http://schemas.openxmlformats.org/officeDocument/2006/relationships/hyperlink" Target="http://pravo.gov.ru/proxy/ips/?docbody=&amp;prevDoc=102126657&amp;backlink=1&amp;&amp;nd=102403338" TargetMode="External"/><Relationship Id="rId65" Type="http://schemas.openxmlformats.org/officeDocument/2006/relationships/hyperlink" Target="http://pravo.gov.ru/proxy/ips/?docbody=&amp;prevDoc=102126657&amp;backlink=1&amp;&amp;nd=102161338" TargetMode="External"/><Relationship Id="rId81" Type="http://schemas.openxmlformats.org/officeDocument/2006/relationships/hyperlink" Target="http://pravo.gov.ru/proxy/ips/?docbody=&amp;prevDoc=102126657&amp;backlink=1&amp;&amp;nd=102383003" TargetMode="External"/><Relationship Id="rId86" Type="http://schemas.openxmlformats.org/officeDocument/2006/relationships/hyperlink" Target="http://pravo.gov.ru/proxy/ips/?docbody=&amp;prevDoc=102126657&amp;backlink=1&amp;&amp;nd=102162478" TargetMode="External"/><Relationship Id="rId130" Type="http://schemas.openxmlformats.org/officeDocument/2006/relationships/hyperlink" Target="http://pravo.gov.ru/proxy/ips/?docbody=&amp;prevDoc=102126657&amp;backlink=1&amp;&amp;nd=102152260" TargetMode="External"/><Relationship Id="rId135" Type="http://schemas.openxmlformats.org/officeDocument/2006/relationships/hyperlink" Target="http://pravo.gov.ru/proxy/ips/?docbody=&amp;prevDoc=102126657&amp;backlink=1&amp;&amp;nd=102722425" TargetMode="External"/><Relationship Id="rId151" Type="http://schemas.openxmlformats.org/officeDocument/2006/relationships/hyperlink" Target="http://pravo.gov.ru/proxy/ips/?docbody=&amp;prevDoc=102126657&amp;backlink=1&amp;&amp;nd=102577332" TargetMode="External"/><Relationship Id="rId156" Type="http://schemas.openxmlformats.org/officeDocument/2006/relationships/hyperlink" Target="http://pravo.gov.ru/proxy/ips/?docbody=&amp;prevDoc=102126657&amp;backlink=1&amp;&amp;nd=102429553" TargetMode="External"/><Relationship Id="rId177" Type="http://schemas.openxmlformats.org/officeDocument/2006/relationships/hyperlink" Target="http://pravo.gov.ru/proxy/ips/?docbody=&amp;prevDoc=102126657&amp;backlink=1&amp;&amp;nd=102471600" TargetMode="External"/><Relationship Id="rId172" Type="http://schemas.openxmlformats.org/officeDocument/2006/relationships/hyperlink" Target="http://pravo.gov.ru/proxy/ips/?docbody=&amp;prevDoc=102126657&amp;backlink=1&amp;&amp;nd=102403338" TargetMode="External"/><Relationship Id="rId193" Type="http://schemas.openxmlformats.org/officeDocument/2006/relationships/hyperlink" Target="http://pravo.gov.ru/proxy/ips/?docbody=&amp;prevDoc=102126657&amp;backlink=1&amp;&amp;nd=102455812"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64449" TargetMode="External"/><Relationship Id="rId109" Type="http://schemas.openxmlformats.org/officeDocument/2006/relationships/hyperlink" Target="http://pravo.gov.ru/proxy/ips/?docbody=&amp;prevDoc=102126657&amp;backlink=1&amp;&amp;nd=102429553"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602194492"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429553" TargetMode="External"/><Relationship Id="rId97" Type="http://schemas.openxmlformats.org/officeDocument/2006/relationships/hyperlink" Target="http://pravo.gov.ru/proxy/ips/?docbody=&amp;prevDoc=102126657&amp;backlink=1&amp;&amp;nd=102801500" TargetMode="External"/><Relationship Id="rId104" Type="http://schemas.openxmlformats.org/officeDocument/2006/relationships/hyperlink" Target="http://pravo.gov.ru/proxy/ips/?docbody=&amp;prevDoc=102126657&amp;backlink=1&amp;&amp;nd=102471600" TargetMode="External"/><Relationship Id="rId120" Type="http://schemas.openxmlformats.org/officeDocument/2006/relationships/hyperlink" Target="http://pravo.gov.ru/proxy/ips/?docbody=&amp;prevDoc=102126657&amp;backlink=1&amp;&amp;nd=102471600" TargetMode="External"/><Relationship Id="rId125" Type="http://schemas.openxmlformats.org/officeDocument/2006/relationships/hyperlink" Target="http://pravo.gov.ru/proxy/ips/?docbody=&amp;prevDoc=102126657&amp;backlink=1&amp;&amp;nd=102152260" TargetMode="External"/><Relationship Id="rId141" Type="http://schemas.openxmlformats.org/officeDocument/2006/relationships/hyperlink" Target="http://pravo.gov.ru/proxy/ips/?docbody=&amp;prevDoc=102126657&amp;backlink=1&amp;&amp;nd=102722425" TargetMode="External"/><Relationship Id="rId146" Type="http://schemas.openxmlformats.org/officeDocument/2006/relationships/hyperlink" Target="http://pravo.gov.ru/proxy/ips/?docbody=&amp;prevDoc=102126657&amp;backlink=1&amp;&amp;nd=102577332" TargetMode="External"/><Relationship Id="rId167" Type="http://schemas.openxmlformats.org/officeDocument/2006/relationships/hyperlink" Target="http://pravo.gov.ru/proxy/ips/?docbody=&amp;prevDoc=102126657&amp;backlink=1&amp;&amp;nd=102471600" TargetMode="External"/><Relationship Id="rId188"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364257" TargetMode="External"/><Relationship Id="rId92" Type="http://schemas.openxmlformats.org/officeDocument/2006/relationships/hyperlink" Target="http://pravo.gov.ru/proxy/ips/?docbody=&amp;prevDoc=102126657&amp;backlink=1&amp;&amp;nd=102471600" TargetMode="External"/><Relationship Id="rId162" Type="http://schemas.openxmlformats.org/officeDocument/2006/relationships/hyperlink" Target="http://pravo.gov.ru/proxy/ips/?docbody=&amp;prevDoc=102126657&amp;backlink=1&amp;&amp;nd=102379635" TargetMode="External"/><Relationship Id="rId183" Type="http://schemas.openxmlformats.org/officeDocument/2006/relationships/hyperlink" Target="http://pravo.gov.ru/proxy/ips/?docbody=&amp;prevDoc=102126657&amp;backlink=1&amp;&amp;nd=10247160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3424473" TargetMode="External"/><Relationship Id="rId45" Type="http://schemas.openxmlformats.org/officeDocument/2006/relationships/hyperlink" Target="http://pravo.gov.ru/proxy/ips/?docbody=&amp;prevDoc=102126657&amp;backlink=1&amp;&amp;nd=102170616"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602682852" TargetMode="External"/><Relationship Id="rId110" Type="http://schemas.openxmlformats.org/officeDocument/2006/relationships/hyperlink" Target="http://pravo.gov.ru/proxy/ips/?docbody=&amp;prevDoc=102126657&amp;backlink=1&amp;&amp;nd=102471600" TargetMode="External"/><Relationship Id="rId115"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102152260" TargetMode="External"/><Relationship Id="rId136" Type="http://schemas.openxmlformats.org/officeDocument/2006/relationships/hyperlink" Target="http://pravo.gov.ru/proxy/ips/?docbody=&amp;prevDoc=102126657&amp;backlink=1&amp;&amp;nd=102640651" TargetMode="External"/><Relationship Id="rId157" Type="http://schemas.openxmlformats.org/officeDocument/2006/relationships/hyperlink" Target="http://pravo.gov.ru/proxy/ips/?docbody=&amp;prevDoc=102126657&amp;backlink=1&amp;&amp;nd=102379635" TargetMode="External"/><Relationship Id="rId178" Type="http://schemas.openxmlformats.org/officeDocument/2006/relationships/hyperlink" Target="http://pravo.gov.ru/proxy/ips/?docbody=&amp;prevDoc=102126657&amp;backlink=1&amp;&amp;nd=102152260" TargetMode="External"/><Relationship Id="rId61" Type="http://schemas.openxmlformats.org/officeDocument/2006/relationships/hyperlink" Target="http://pravo.gov.ru/proxy/ips/?docbody=&amp;prevDoc=102126657&amp;backlink=1&amp;&amp;nd=102165202" TargetMode="External"/><Relationship Id="rId82" Type="http://schemas.openxmlformats.org/officeDocument/2006/relationships/hyperlink" Target="http://pravo.gov.ru/proxy/ips/?docbody=&amp;prevDoc=102126657&amp;backlink=1&amp;&amp;nd=102403338" TargetMode="External"/><Relationship Id="rId152" Type="http://schemas.openxmlformats.org/officeDocument/2006/relationships/hyperlink" Target="http://pravo.gov.ru/proxy/ips/?docbody=&amp;prevDoc=102126657&amp;backlink=1&amp;&amp;nd=102429553" TargetMode="External"/><Relationship Id="rId173" Type="http://schemas.openxmlformats.org/officeDocument/2006/relationships/hyperlink" Target="http://pravo.gov.ru/proxy/ips/?docbody=&amp;prevDoc=102126657&amp;backlink=1&amp;&amp;nd=102152260" TargetMode="External"/><Relationship Id="rId194" Type="http://schemas.openxmlformats.org/officeDocument/2006/relationships/fontTable" Target="fontTable.xm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381341" TargetMode="External"/><Relationship Id="rId77" Type="http://schemas.openxmlformats.org/officeDocument/2006/relationships/hyperlink" Target="http://pravo.gov.ru/proxy/ips/?docbody=&amp;prevDoc=102126657&amp;backlink=1&amp;&amp;nd=102471600" TargetMode="External"/><Relationship Id="rId100" Type="http://schemas.openxmlformats.org/officeDocument/2006/relationships/hyperlink" Target="http://pravo.gov.ru/proxy/ips/?docbody=&amp;prevDoc=102126657&amp;backlink=1&amp;&amp;nd=102429553" TargetMode="External"/><Relationship Id="rId105" Type="http://schemas.openxmlformats.org/officeDocument/2006/relationships/hyperlink" Target="http://pravo.gov.ru/proxy/ips/?docbody=&amp;prevDoc=102126657&amp;backlink=1&amp;&amp;nd=102161337" TargetMode="External"/><Relationship Id="rId126" Type="http://schemas.openxmlformats.org/officeDocument/2006/relationships/hyperlink" Target="http://pravo.gov.ru/proxy/ips/?docbody=&amp;prevDoc=102126657&amp;backlink=1&amp;&amp;nd=102152260" TargetMode="External"/><Relationship Id="rId147" Type="http://schemas.openxmlformats.org/officeDocument/2006/relationships/hyperlink" Target="http://pravo.gov.ru/proxy/ips/?docbody=&amp;prevDoc=102126657&amp;backlink=1&amp;&amp;nd=102379635" TargetMode="External"/><Relationship Id="rId168" Type="http://schemas.openxmlformats.org/officeDocument/2006/relationships/hyperlink" Target="http://pravo.gov.ru/proxy/ips/?docbody=&amp;prevDoc=102126657&amp;backlink=1&amp;&amp;nd=102152260"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364257" TargetMode="External"/><Relationship Id="rId93" Type="http://schemas.openxmlformats.org/officeDocument/2006/relationships/hyperlink" Target="http://pravo.gov.ru/proxy/ips/?docbody=&amp;prevDoc=102126657&amp;backlink=1&amp;&amp;nd=102161338" TargetMode="External"/><Relationship Id="rId98" Type="http://schemas.openxmlformats.org/officeDocument/2006/relationships/hyperlink" Target="http://pravo.gov.ru/proxy/ips/?docbody=&amp;prevDoc=102126657&amp;backlink=1&amp;&amp;nd=102152260" TargetMode="External"/><Relationship Id="rId121" Type="http://schemas.openxmlformats.org/officeDocument/2006/relationships/hyperlink" Target="http://pravo.gov.ru/proxy/ips/?docbody=&amp;prevDoc=102126657&amp;backlink=1&amp;&amp;nd=102161338" TargetMode="External"/><Relationship Id="rId142" Type="http://schemas.openxmlformats.org/officeDocument/2006/relationships/hyperlink" Target="http://pravo.gov.ru/proxy/ips/?docbody=&amp;prevDoc=102126657&amp;backlink=1&amp;&amp;nd=102722425" TargetMode="External"/><Relationship Id="rId163" Type="http://schemas.openxmlformats.org/officeDocument/2006/relationships/hyperlink" Target="http://pravo.gov.ru/proxy/ips/?docbody=&amp;prevDoc=102126657&amp;backlink=1&amp;&amp;nd=102161338" TargetMode="External"/><Relationship Id="rId184" Type="http://schemas.openxmlformats.org/officeDocument/2006/relationships/hyperlink" Target="http://pravo.gov.ru/proxy/ips/?docbody=&amp;prevDoc=102126657&amp;backlink=1&amp;&amp;nd=102403338" TargetMode="External"/><Relationship Id="rId189" Type="http://schemas.openxmlformats.org/officeDocument/2006/relationships/hyperlink" Target="http://pravo.gov.ru/proxy/ips/?docbody=&amp;prevDoc=102126657&amp;backlink=1&amp;&amp;nd=102161338"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65163" TargetMode="External"/><Relationship Id="rId67" Type="http://schemas.openxmlformats.org/officeDocument/2006/relationships/hyperlink" Target="http://pravo.gov.ru/proxy/ips/?docbody=&amp;prevDoc=102126657&amp;backlink=1&amp;&amp;nd=102403338" TargetMode="External"/><Relationship Id="rId116" Type="http://schemas.openxmlformats.org/officeDocument/2006/relationships/hyperlink" Target="http://pravo.gov.ru/proxy/ips/?docbody=&amp;prevDoc=102126657&amp;backlink=1&amp;&amp;nd=102379635" TargetMode="External"/><Relationship Id="rId137" Type="http://schemas.openxmlformats.org/officeDocument/2006/relationships/hyperlink" Target="http://pravo.gov.ru/proxy/ips/?docbody=&amp;prevDoc=102126657&amp;backlink=1&amp;&amp;nd=102381341" TargetMode="External"/><Relationship Id="rId158" Type="http://schemas.openxmlformats.org/officeDocument/2006/relationships/hyperlink" Target="http://pravo.gov.ru/proxy/ips/?docbody=&amp;prevDoc=102126657&amp;backlink=1&amp;&amp;nd=102381341"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161338"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602682852" TargetMode="External"/><Relationship Id="rId111" Type="http://schemas.openxmlformats.org/officeDocument/2006/relationships/hyperlink" Target="http://pravo.gov.ru/proxy/ips/?docbody=&amp;prevDoc=102126657&amp;backlink=1&amp;&amp;nd=602964016" TargetMode="External"/><Relationship Id="rId132" Type="http://schemas.openxmlformats.org/officeDocument/2006/relationships/hyperlink" Target="http://pravo.gov.ru/proxy/ips/?docbody=&amp;prevDoc=102126657&amp;backlink=1&amp;&amp;nd=102152260" TargetMode="External"/><Relationship Id="rId153" Type="http://schemas.openxmlformats.org/officeDocument/2006/relationships/hyperlink" Target="http://pravo.gov.ru/proxy/ips/?docbody=&amp;prevDoc=102126657&amp;backlink=1&amp;&amp;nd=102429553" TargetMode="External"/><Relationship Id="rId174" Type="http://schemas.openxmlformats.org/officeDocument/2006/relationships/hyperlink" Target="http://pravo.gov.ru/proxy/ips/?docbody=&amp;prevDoc=102126657&amp;backlink=1&amp;&amp;nd=102389190" TargetMode="External"/><Relationship Id="rId179" Type="http://schemas.openxmlformats.org/officeDocument/2006/relationships/hyperlink" Target="http://pravo.gov.ru/proxy/ips/?docbody=&amp;prevDoc=102126657&amp;backlink=1&amp;&amp;nd=102575261" TargetMode="External"/><Relationship Id="rId195" Type="http://schemas.openxmlformats.org/officeDocument/2006/relationships/theme" Target="theme/theme1.xml"/><Relationship Id="rId190" Type="http://schemas.openxmlformats.org/officeDocument/2006/relationships/hyperlink" Target="http://pravo.gov.ru/proxy/ips/?docbody=&amp;prevDoc=102126657&amp;backlink=1&amp;&amp;nd=102381341"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165163" TargetMode="External"/><Relationship Id="rId106" Type="http://schemas.openxmlformats.org/officeDocument/2006/relationships/hyperlink" Target="http://pravo.gov.ru/proxy/ips/?docbody=&amp;prevDoc=102126657&amp;backlink=1&amp;&amp;nd=102364257" TargetMode="External"/><Relationship Id="rId127" Type="http://schemas.openxmlformats.org/officeDocument/2006/relationships/hyperlink" Target="http://pravo.gov.ru/proxy/ips/?docbody=&amp;prevDoc=102126657&amp;backlink=1&amp;&amp;nd=102152260"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403338" TargetMode="External"/><Relationship Id="rId73" Type="http://schemas.openxmlformats.org/officeDocument/2006/relationships/hyperlink" Target="http://pravo.gov.ru/proxy/ips/?docbody=&amp;prevDoc=102126657&amp;backlink=1&amp;&amp;nd=102429553" TargetMode="External"/><Relationship Id="rId78" Type="http://schemas.openxmlformats.org/officeDocument/2006/relationships/hyperlink" Target="http://pravo.gov.ru/proxy/ips/?docbody=&amp;prevDoc=102126657&amp;backlink=1&amp;&amp;nd=102429553" TargetMode="External"/><Relationship Id="rId94" Type="http://schemas.openxmlformats.org/officeDocument/2006/relationships/hyperlink" Target="http://pravo.gov.ru/proxy/ips/?docbody=&amp;prevDoc=102126657&amp;backlink=1&amp;&amp;nd=102162478" TargetMode="External"/><Relationship Id="rId99" Type="http://schemas.openxmlformats.org/officeDocument/2006/relationships/hyperlink" Target="http://pravo.gov.ru/proxy/ips/?docbody=&amp;prevDoc=102126657&amp;backlink=1&amp;&amp;nd=102161337" TargetMode="External"/><Relationship Id="rId101" Type="http://schemas.openxmlformats.org/officeDocument/2006/relationships/hyperlink" Target="http://pravo.gov.ru/proxy/ips/?docbody=&amp;prevDoc=102126657&amp;backlink=1&amp;&amp;nd=102161337" TargetMode="External"/><Relationship Id="rId122" Type="http://schemas.openxmlformats.org/officeDocument/2006/relationships/hyperlink" Target="http://pravo.gov.ru/proxy/ips/?docbody=&amp;prevDoc=102126657&amp;backlink=1&amp;&amp;nd=102379635" TargetMode="External"/><Relationship Id="rId143" Type="http://schemas.openxmlformats.org/officeDocument/2006/relationships/hyperlink" Target="http://pravo.gov.ru/proxy/ips/?docbody=&amp;prevDoc=102126657&amp;backlink=1&amp;&amp;nd=102640651" TargetMode="External"/><Relationship Id="rId148" Type="http://schemas.openxmlformats.org/officeDocument/2006/relationships/hyperlink" Target="http://pravo.gov.ru/proxy/ips/?docbody=&amp;prevDoc=102126657&amp;backlink=1&amp;&amp;nd=102381341" TargetMode="External"/><Relationship Id="rId164" Type="http://schemas.openxmlformats.org/officeDocument/2006/relationships/hyperlink" Target="http://pravo.gov.ru/proxy/ips/?docbody=&amp;prevDoc=102126657&amp;backlink=1&amp;&amp;nd=102379635" TargetMode="External"/><Relationship Id="rId169" Type="http://schemas.openxmlformats.org/officeDocument/2006/relationships/hyperlink" Target="http://pravo.gov.ru/proxy/ips/?docbody=&amp;prevDoc=102126657&amp;backlink=1&amp;&amp;nd=102403338" TargetMode="External"/><Relationship Id="rId185" Type="http://schemas.openxmlformats.org/officeDocument/2006/relationships/hyperlink" Target="http://pravo.gov.ru/proxy/ips/?docbody=&amp;prevDoc=102126657&amp;backlink=1&amp;&amp;nd=102437049"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437049" TargetMode="External"/><Relationship Id="rId26" Type="http://schemas.openxmlformats.org/officeDocument/2006/relationships/hyperlink" Target="http://pravo.gov.ru/proxy/ips/?docbody=&amp;prevDoc=102126657&amp;backlink=1&amp;&amp;nd=102577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18804</Words>
  <Characters>107184</Characters>
  <Application>Microsoft Office Word</Application>
  <DocSecurity>0</DocSecurity>
  <Lines>893</Lines>
  <Paragraphs>251</Paragraphs>
  <ScaleCrop>false</ScaleCrop>
  <Company/>
  <LinksUpToDate>false</LinksUpToDate>
  <CharactersWithSpaces>125737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2022-11-24T08:41:00Z</dcterms:created>
  <dcterms:modified xsi:type="dcterms:W3CDTF">2022-11-24T08:42:00Z</dcterms:modified>
</cp:coreProperties>
</file>